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EB" w:rsidRPr="00EA221D" w:rsidRDefault="003940EB" w:rsidP="003940EB">
      <w:pPr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EA221D">
        <w:rPr>
          <w:rFonts w:ascii="Times New Roman" w:hAnsi="Times New Roman"/>
          <w:b/>
          <w:bCs/>
          <w:color w:val="FF0000"/>
          <w:szCs w:val="24"/>
        </w:rPr>
        <w:t>STANDART ENFEKSİYON KONTROL ÖNLEMLERİ (SEKÖ) ENFEKSİYON ÖNLEME VE KONTROL EYLEM PLANLAMASI</w:t>
      </w:r>
    </w:p>
    <w:p w:rsidR="003940EB" w:rsidRPr="00EA221D" w:rsidRDefault="003940EB" w:rsidP="003940EB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</w:p>
    <w:p w:rsidR="003940EB" w:rsidRPr="00EA221D" w:rsidRDefault="003940EB" w:rsidP="003940EB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  <w:r w:rsidRPr="00EA221D">
        <w:rPr>
          <w:rFonts w:ascii="Times New Roman" w:hAnsi="Times New Roman"/>
          <w:b/>
          <w:bCs/>
          <w:szCs w:val="24"/>
        </w:rPr>
        <w:t>ALINACAK ÖNLEYİCİ VE SINIRLANDIRICI TEDBİRLER</w:t>
      </w:r>
    </w:p>
    <w:p w:rsidR="003940EB" w:rsidRPr="00EA221D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Okuldaki tüm idari, öğretmen, öğrenci ve hizmetliler </w:t>
      </w:r>
      <w:r w:rsidRPr="00EA221D">
        <w:rPr>
          <w:rFonts w:ascii="Times New Roman" w:hAnsi="Times New Roman" w:cs="Times New Roman"/>
          <w:sz w:val="24"/>
          <w:szCs w:val="24"/>
        </w:rPr>
        <w:t xml:space="preserve">COVID-19 için alınmış genel tedbirlere uygun </w:t>
      </w:r>
      <w:r>
        <w:rPr>
          <w:rFonts w:ascii="Times New Roman" w:hAnsi="Times New Roman" w:cs="Times New Roman"/>
          <w:sz w:val="24"/>
          <w:szCs w:val="24"/>
        </w:rPr>
        <w:t>hareket edecek.</w:t>
      </w:r>
    </w:p>
    <w:p w:rsidR="003940EB" w:rsidRPr="00EA221D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mesafe korunacak.</w:t>
      </w:r>
    </w:p>
    <w:p w:rsidR="003940EB" w:rsidRPr="00EA221D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içerisinde maske takılacak.</w:t>
      </w:r>
    </w:p>
    <w:p w:rsidR="003940EB" w:rsidRPr="00EA221D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 xml:space="preserve">Uygun temizlik ve dezenfeksiyon işlemlerinin </w:t>
      </w:r>
      <w:r>
        <w:rPr>
          <w:rFonts w:ascii="Times New Roman" w:hAnsi="Times New Roman" w:cs="Times New Roman"/>
          <w:sz w:val="24"/>
          <w:szCs w:val="24"/>
        </w:rPr>
        <w:t>eksiksiz yerine getirilecek.</w:t>
      </w:r>
    </w:p>
    <w:p w:rsidR="003940EB" w:rsidRPr="00EA221D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 xml:space="preserve">Solunum </w:t>
      </w:r>
      <w:proofErr w:type="gramStart"/>
      <w:r w:rsidRPr="00EA221D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EA221D">
        <w:rPr>
          <w:rFonts w:ascii="Times New Roman" w:hAnsi="Times New Roman" w:cs="Times New Roman"/>
          <w:sz w:val="24"/>
          <w:szCs w:val="24"/>
        </w:rPr>
        <w:t xml:space="preserve"> ve öksürük/hapşırık adabına uyul</w:t>
      </w:r>
      <w:r>
        <w:rPr>
          <w:rFonts w:ascii="Times New Roman" w:hAnsi="Times New Roman" w:cs="Times New Roman"/>
          <w:sz w:val="24"/>
          <w:szCs w:val="24"/>
        </w:rPr>
        <w:t>acak.</w:t>
      </w:r>
    </w:p>
    <w:p w:rsidR="003940EB" w:rsidRDefault="003940EB" w:rsidP="003940EB">
      <w:pPr>
        <w:pStyle w:val="ListeParagraf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gramStart"/>
      <w:r>
        <w:rPr>
          <w:rFonts w:ascii="Times New Roman" w:hAnsi="Times New Roman" w:cs="Times New Roman"/>
          <w:sz w:val="24"/>
          <w:szCs w:val="24"/>
        </w:rPr>
        <w:t>hijyeni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sağlanması için dezenfektanlar kullanılacak.</w:t>
      </w:r>
    </w:p>
    <w:p w:rsidR="003940EB" w:rsidRPr="00EA221D" w:rsidRDefault="003940EB" w:rsidP="003940EB">
      <w:pPr>
        <w:spacing w:after="120" w:line="300" w:lineRule="auto"/>
        <w:ind w:hanging="589"/>
        <w:jc w:val="both"/>
        <w:rPr>
          <w:rFonts w:ascii="Times New Roman" w:hAnsi="Times New Roman"/>
          <w:szCs w:val="24"/>
        </w:rPr>
      </w:pPr>
    </w:p>
    <w:p w:rsidR="003940EB" w:rsidRPr="00EA221D" w:rsidRDefault="003940EB" w:rsidP="003940EB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  <w:r w:rsidRPr="00EA221D">
        <w:rPr>
          <w:rFonts w:ascii="Times New Roman" w:hAnsi="Times New Roman"/>
          <w:b/>
          <w:bCs/>
          <w:szCs w:val="24"/>
        </w:rPr>
        <w:t>UYGULANACAK MÜDAHALE YÖNTEMLER</w:t>
      </w:r>
    </w:p>
    <w:p w:rsidR="003940EB" w:rsidRPr="00EA221D" w:rsidRDefault="003940EB" w:rsidP="003940EB">
      <w:pPr>
        <w:pStyle w:val="ListeParagraf"/>
        <w:numPr>
          <w:ilvl w:val="0"/>
          <w:numId w:val="7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Salgın hastalıklara karşı planlanmış önlemler mevc</w:t>
      </w:r>
      <w:r>
        <w:rPr>
          <w:rFonts w:ascii="Times New Roman" w:hAnsi="Times New Roman" w:cs="Times New Roman"/>
          <w:bCs/>
          <w:sz w:val="24"/>
          <w:szCs w:val="24"/>
        </w:rPr>
        <w:t>ut COVID-19’a göre güncellendi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ve</w:t>
      </w:r>
      <w:r>
        <w:rPr>
          <w:rFonts w:ascii="Times New Roman" w:hAnsi="Times New Roman" w:cs="Times New Roman"/>
          <w:bCs/>
          <w:sz w:val="24"/>
          <w:szCs w:val="24"/>
        </w:rPr>
        <w:t xml:space="preserve"> olası bir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cil durumda acil durum eylem planı devreye alınacak.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Salgın hastalık belirtileri (ateş, öksürük, burun akıntısı, solunum sıkıntısı vb.) olan veya temaslısı olan öğretmen, öğrenci ya da çalışanlara uygun KKD (tıbbi maske vb.) kul</w:t>
      </w:r>
      <w:r>
        <w:rPr>
          <w:rFonts w:ascii="Times New Roman" w:hAnsi="Times New Roman" w:cs="Times New Roman"/>
          <w:bCs/>
          <w:sz w:val="24"/>
          <w:szCs w:val="24"/>
        </w:rPr>
        <w:t xml:space="preserve">lanımı ve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sağlanacak.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SEKÖ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planı ve kontrolün sağlanmasında etkili şekilde uygul</w:t>
      </w:r>
      <w:r>
        <w:rPr>
          <w:rFonts w:ascii="Times New Roman" w:hAnsi="Times New Roman" w:cs="Times New Roman"/>
          <w:bCs/>
          <w:sz w:val="24"/>
          <w:szCs w:val="24"/>
        </w:rPr>
        <w:t xml:space="preserve">anma için sorumlu olacak kişi müdür yardımcısı </w:t>
      </w:r>
      <w:r w:rsidR="009A7378">
        <w:rPr>
          <w:rFonts w:ascii="Times New Roman" w:hAnsi="Times New Roman" w:cs="Times New Roman"/>
          <w:b/>
          <w:bCs/>
          <w:sz w:val="24"/>
          <w:szCs w:val="24"/>
        </w:rPr>
        <w:t>Arzu YILDIRIM</w:t>
      </w:r>
      <w:r>
        <w:rPr>
          <w:rFonts w:ascii="Times New Roman" w:hAnsi="Times New Roman" w:cs="Times New Roman"/>
          <w:bCs/>
          <w:sz w:val="24"/>
          <w:szCs w:val="24"/>
        </w:rPr>
        <w:t xml:space="preserve"> olarak görevlendirilmiştir.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Salgın hastalık belirtisi veya temaslısı olan öğretmen, öğrenci ya da çalışanların yakınlarına, </w:t>
      </w:r>
      <w:r>
        <w:rPr>
          <w:rFonts w:ascii="Times New Roman" w:hAnsi="Times New Roman" w:cs="Times New Roman"/>
          <w:bCs/>
          <w:sz w:val="24"/>
          <w:szCs w:val="24"/>
        </w:rPr>
        <w:t xml:space="preserve">Salgından sorumlu Acil Durum Sorumlusu </w:t>
      </w:r>
      <w:r w:rsidR="009A7378">
        <w:rPr>
          <w:rFonts w:ascii="Times New Roman" w:hAnsi="Times New Roman" w:cs="Times New Roman"/>
          <w:b/>
          <w:bCs/>
          <w:sz w:val="24"/>
          <w:szCs w:val="24"/>
        </w:rPr>
        <w:t>Arzu YILDIRIM</w:t>
      </w:r>
      <w:r w:rsidR="009A7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gerekli iletişimleri sağlayacak.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İletişim planlamasına uygun olarak kontrollü şekilde sağlık kuruluşlarına yönlendirme sağlan</w:t>
      </w:r>
      <w:r>
        <w:rPr>
          <w:rFonts w:ascii="Times New Roman" w:hAnsi="Times New Roman" w:cs="Times New Roman"/>
          <w:bCs/>
          <w:sz w:val="24"/>
          <w:szCs w:val="24"/>
        </w:rPr>
        <w:t>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Salgın hastalık </w:t>
      </w:r>
      <w:proofErr w:type="gramStart"/>
      <w:r w:rsidRPr="00EA221D">
        <w:rPr>
          <w:rFonts w:ascii="Times New Roman" w:hAnsi="Times New Roman" w:cs="Times New Roman"/>
          <w:bCs/>
          <w:sz w:val="24"/>
          <w:szCs w:val="24"/>
        </w:rPr>
        <w:t>semptomları</w:t>
      </w:r>
      <w:proofErr w:type="gramEnd"/>
      <w:r w:rsidRPr="00EA221D">
        <w:rPr>
          <w:rFonts w:ascii="Times New Roman" w:hAnsi="Times New Roman" w:cs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EA221D">
        <w:rPr>
          <w:rFonts w:ascii="Times New Roman" w:hAnsi="Times New Roman" w:cs="Times New Roman"/>
          <w:bCs/>
          <w:sz w:val="24"/>
          <w:szCs w:val="24"/>
        </w:rPr>
        <w:t>ler</w:t>
      </w:r>
      <w:proofErr w:type="spellEnd"/>
      <w:r w:rsidRPr="00EA221D">
        <w:rPr>
          <w:rFonts w:ascii="Times New Roman" w:hAnsi="Times New Roman" w:cs="Times New Roman"/>
          <w:bCs/>
          <w:sz w:val="24"/>
          <w:szCs w:val="24"/>
        </w:rPr>
        <w:t xml:space="preserve"> (maske, göz koruması, eldiven ve önlük, elbise vb.) kullan</w:t>
      </w:r>
      <w:r>
        <w:rPr>
          <w:rFonts w:ascii="Times New Roman" w:hAnsi="Times New Roman" w:cs="Times New Roman"/>
          <w:bCs/>
          <w:sz w:val="24"/>
          <w:szCs w:val="24"/>
        </w:rPr>
        <w:t>ılacak.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Müdahale sonrası KKD’ </w:t>
      </w:r>
      <w:proofErr w:type="spellStart"/>
      <w:r w:rsidRPr="00EA221D">
        <w:rPr>
          <w:rFonts w:ascii="Times New Roman" w:hAnsi="Times New Roman" w:cs="Times New Roman"/>
          <w:bCs/>
          <w:sz w:val="24"/>
          <w:szCs w:val="24"/>
        </w:rPr>
        <w:t>lerin</w:t>
      </w:r>
      <w:proofErr w:type="spellEnd"/>
      <w:r w:rsidRPr="00EA221D">
        <w:rPr>
          <w:rFonts w:ascii="Times New Roman" w:hAnsi="Times New Roman" w:cs="Times New Roman"/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EA221D">
        <w:rPr>
          <w:rFonts w:ascii="Times New Roman" w:hAnsi="Times New Roman" w:cs="Times New Roman"/>
          <w:bCs/>
          <w:sz w:val="24"/>
          <w:szCs w:val="24"/>
        </w:rPr>
        <w:t>hijyeni</w:t>
      </w:r>
      <w:proofErr w:type="gramEnd"/>
      <w:r w:rsidRPr="00EA221D">
        <w:rPr>
          <w:rFonts w:ascii="Times New Roman" w:hAnsi="Times New Roman" w:cs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</w:t>
      </w:r>
      <w:r>
        <w:rPr>
          <w:rFonts w:ascii="Times New Roman" w:hAnsi="Times New Roman" w:cs="Times New Roman"/>
          <w:bCs/>
          <w:sz w:val="24"/>
          <w:szCs w:val="24"/>
        </w:rPr>
        <w:t>n temizlenmesi vb.) çıkarılması sağlanacak.</w:t>
      </w:r>
    </w:p>
    <w:p w:rsidR="003940EB" w:rsidRPr="00EA221D" w:rsidRDefault="003940EB" w:rsidP="003940EB">
      <w:pPr>
        <w:pStyle w:val="ListeParagraf"/>
        <w:numPr>
          <w:ilvl w:val="0"/>
          <w:numId w:val="6"/>
        </w:numPr>
        <w:spacing w:after="120" w:line="30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21D">
        <w:rPr>
          <w:rFonts w:ascii="Times New Roman" w:hAnsi="Times New Roman" w:cs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21D">
        <w:rPr>
          <w:rFonts w:ascii="Times New Roman" w:hAnsi="Times New Roman" w:cs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 w:cs="Times New Roman"/>
          <w:bCs/>
          <w:sz w:val="24"/>
          <w:szCs w:val="24"/>
        </w:rPr>
        <w:t xml:space="preserve"> kabul ederek uygun şekilde bertaraf edilecek.</w:t>
      </w:r>
    </w:p>
    <w:p w:rsidR="003940EB" w:rsidRPr="00A97A59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>Çalışanlar hasta olduklarında evde kalmaları teşvik edil</w:t>
      </w:r>
      <w:r>
        <w:rPr>
          <w:rFonts w:ascii="Times New Roman" w:hAnsi="Times New Roman"/>
          <w:szCs w:val="24"/>
        </w:rPr>
        <w:t>ecek.</w:t>
      </w:r>
    </w:p>
    <w:p w:rsidR="003940EB" w:rsidRPr="00EA221D" w:rsidRDefault="003940EB" w:rsidP="003940EB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  <w:r w:rsidRPr="00EA221D">
        <w:rPr>
          <w:rFonts w:ascii="Times New Roman" w:hAnsi="Times New Roman"/>
          <w:b/>
          <w:bCs/>
          <w:szCs w:val="24"/>
        </w:rPr>
        <w:lastRenderedPageBreak/>
        <w:t>UYGULANACAK TAHLİYE YÖNTEMLERİ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Salgın hastalık (COVID-19 vb.) şüpheli vakaların tahliyesi</w:t>
      </w:r>
      <w:r>
        <w:rPr>
          <w:rFonts w:ascii="Times New Roman" w:hAnsi="Times New Roman" w:cs="Times New Roman"/>
          <w:bCs/>
          <w:sz w:val="24"/>
          <w:szCs w:val="24"/>
        </w:rPr>
        <w:t xml:space="preserve"> için Acil Durum Sorumlusu </w:t>
      </w:r>
      <w:r w:rsidR="009A7378">
        <w:rPr>
          <w:rFonts w:ascii="Times New Roman" w:hAnsi="Times New Roman" w:cs="Times New Roman"/>
          <w:b/>
          <w:bCs/>
          <w:sz w:val="24"/>
          <w:szCs w:val="24"/>
        </w:rPr>
        <w:t>Arzu YILDIRIM</w:t>
      </w:r>
      <w:r>
        <w:rPr>
          <w:rFonts w:ascii="Times New Roman" w:hAnsi="Times New Roman" w:cs="Times New Roman"/>
          <w:bCs/>
          <w:sz w:val="24"/>
          <w:szCs w:val="24"/>
        </w:rPr>
        <w:t xml:space="preserve"> gerekli tutanakları tutarak sağlık kuruluşları ile irtibata geçecek. 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</w:t>
      </w:r>
      <w:r>
        <w:rPr>
          <w:rFonts w:ascii="Times New Roman" w:hAnsi="Times New Roman" w:cs="Times New Roman"/>
          <w:bCs/>
          <w:sz w:val="24"/>
          <w:szCs w:val="24"/>
        </w:rPr>
        <w:t>lçerle ateşleri kontrol edilecek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ve ateşi olanlar ivedi olarak işyeri hekimine/aile hekimine/</w:t>
      </w:r>
      <w:r>
        <w:rPr>
          <w:rFonts w:ascii="Times New Roman" w:hAnsi="Times New Roman" w:cs="Times New Roman"/>
          <w:bCs/>
          <w:sz w:val="24"/>
          <w:szCs w:val="24"/>
        </w:rPr>
        <w:t>sağlık kurumuna yönlendirilecek.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Bir çalışanın COVID-19 olduğu tespit edilirse, işverenler diğer çalışanları için COVID-19'a maruz kalma olasılıkları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konusunda bilgilendirme yapılacak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ve sağlık kuruluşları i</w:t>
      </w:r>
      <w:r>
        <w:rPr>
          <w:rFonts w:ascii="Times New Roman" w:hAnsi="Times New Roman" w:cs="Times New Roman"/>
          <w:bCs/>
          <w:sz w:val="24"/>
          <w:szCs w:val="24"/>
        </w:rPr>
        <w:t>le irtibata geçilecek.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Bir çalışanın COVID-19 şüphesi bulunduğu takdirde işyeri hekimi/aile hekimi/sağlık kurumu ile iletişime geçmesi sağlan</w:t>
      </w:r>
      <w:r>
        <w:rPr>
          <w:rFonts w:ascii="Times New Roman" w:hAnsi="Times New Roman" w:cs="Times New Roman"/>
          <w:bCs/>
          <w:sz w:val="24"/>
          <w:szCs w:val="24"/>
        </w:rPr>
        <w:t>acak.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Salgın hastalık belirtisi gösteren kişi ve temaslılarca kullanılan alanların sağlık otoritelerinde belirtilen şekilde boşaltılması, </w:t>
      </w:r>
      <w:r>
        <w:rPr>
          <w:rFonts w:ascii="Times New Roman" w:hAnsi="Times New Roman" w:cs="Times New Roman"/>
          <w:bCs/>
          <w:sz w:val="24"/>
          <w:szCs w:val="24"/>
        </w:rPr>
        <w:t>dezenfeksiyonu ve havalandırılacak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(Örneğin; COVID-19 gibi vakalarda temas edilen alan boşaltılmalı, </w:t>
      </w:r>
      <w:r>
        <w:rPr>
          <w:rFonts w:ascii="Times New Roman" w:hAnsi="Times New Roman" w:cs="Times New Roman"/>
          <w:bCs/>
          <w:sz w:val="24"/>
          <w:szCs w:val="24"/>
        </w:rPr>
        <w:t>24 saat süreyle havalandırılacak ve boş tutulması sağlanacak</w:t>
      </w:r>
      <w:r w:rsidRPr="00EA221D">
        <w:rPr>
          <w:rFonts w:ascii="Times New Roman" w:hAnsi="Times New Roman" w:cs="Times New Roman"/>
          <w:bCs/>
          <w:sz w:val="24"/>
          <w:szCs w:val="24"/>
        </w:rPr>
        <w:t>, bunun s</w:t>
      </w:r>
      <w:r>
        <w:rPr>
          <w:rFonts w:ascii="Times New Roman" w:hAnsi="Times New Roman" w:cs="Times New Roman"/>
          <w:bCs/>
          <w:sz w:val="24"/>
          <w:szCs w:val="24"/>
        </w:rPr>
        <w:t>onrasında temizliği yapılacak.) sağlanacak.</w:t>
      </w:r>
    </w:p>
    <w:p w:rsidR="003940EB" w:rsidRPr="00EA221D" w:rsidRDefault="003940EB" w:rsidP="003940EB">
      <w:pPr>
        <w:pStyle w:val="ListeParagraf"/>
        <w:numPr>
          <w:ilvl w:val="0"/>
          <w:numId w:val="4"/>
        </w:numPr>
        <w:spacing w:after="120" w:line="30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</w:t>
      </w:r>
      <w:r>
        <w:rPr>
          <w:rFonts w:ascii="Times New Roman" w:hAnsi="Times New Roman" w:cs="Times New Roman"/>
          <w:bCs/>
          <w:sz w:val="24"/>
          <w:szCs w:val="24"/>
        </w:rPr>
        <w:t>acak.</w:t>
      </w:r>
    </w:p>
    <w:p w:rsidR="003940EB" w:rsidRPr="00EA221D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>Sağlık Bakan</w:t>
      </w:r>
      <w:r>
        <w:rPr>
          <w:rFonts w:ascii="Times New Roman" w:hAnsi="Times New Roman"/>
          <w:szCs w:val="24"/>
        </w:rPr>
        <w:t>lığı’nın tedbirlerine uyulacak.</w:t>
      </w:r>
    </w:p>
    <w:p w:rsidR="003940EB" w:rsidRPr="00EA221D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Sağlık kuruluşları tarafından rapor verilen çalışan, işvereni işyerine gitmeden </w:t>
      </w:r>
      <w:r>
        <w:rPr>
          <w:rFonts w:ascii="Times New Roman" w:hAnsi="Times New Roman"/>
          <w:szCs w:val="24"/>
        </w:rPr>
        <w:t>bilgilendirecek.</w:t>
      </w:r>
    </w:p>
    <w:p w:rsidR="003940EB" w:rsidRPr="00EA221D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İşverenler, raporların geçerlilik süresi ile ilgili Sağlık Bakanlığı’nın, Aile, Çalışma ve Sosyal Hizmetler Bakanlığı’nın ve diğer resmi makamların açıklamalarını takip </w:t>
      </w:r>
      <w:r>
        <w:rPr>
          <w:rFonts w:ascii="Times New Roman" w:hAnsi="Times New Roman"/>
          <w:szCs w:val="24"/>
        </w:rPr>
        <w:t>edilecek.</w:t>
      </w:r>
    </w:p>
    <w:p w:rsidR="003940EB" w:rsidRPr="00EA221D" w:rsidRDefault="003940EB" w:rsidP="003940EB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  <w:r w:rsidRPr="00EA221D">
        <w:rPr>
          <w:rFonts w:ascii="Times New Roman" w:hAnsi="Times New Roman"/>
          <w:b/>
          <w:bCs/>
          <w:szCs w:val="24"/>
        </w:rPr>
        <w:t>ACİL TOPLANMA YERİ</w:t>
      </w:r>
    </w:p>
    <w:p w:rsidR="003940EB" w:rsidRPr="00EA221D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Hastalık şüphesi bulunan kişi maske takarak </w:t>
      </w:r>
      <w:r w:rsidRPr="005E1718">
        <w:rPr>
          <w:rFonts w:ascii="Times New Roman" w:hAnsi="Times New Roman"/>
          <w:b/>
          <w:szCs w:val="24"/>
        </w:rPr>
        <w:t xml:space="preserve">Acil Durum Sorumlusu </w:t>
      </w:r>
      <w:r w:rsidR="009A7378">
        <w:rPr>
          <w:rFonts w:ascii="Times New Roman" w:hAnsi="Times New Roman"/>
          <w:b/>
          <w:bCs/>
          <w:szCs w:val="24"/>
        </w:rPr>
        <w:t>Arzu YILDIRIM</w:t>
      </w:r>
      <w:r w:rsidR="009A737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yanında gidecek</w:t>
      </w:r>
      <w:r w:rsidRPr="00EA221D">
        <w:rPr>
          <w:rFonts w:ascii="Times New Roman" w:hAnsi="Times New Roman"/>
          <w:szCs w:val="24"/>
        </w:rPr>
        <w:t>, şüpheli COVID-19 durumu bulunduğu takdirde</w:t>
      </w:r>
      <w:r>
        <w:rPr>
          <w:rFonts w:ascii="Times New Roman" w:hAnsi="Times New Roman"/>
          <w:szCs w:val="24"/>
        </w:rPr>
        <w:t xml:space="preserve"> o kişi ve</w:t>
      </w:r>
      <w:r w:rsidRPr="00EA221D">
        <w:rPr>
          <w:rFonts w:ascii="Times New Roman" w:hAnsi="Times New Roman"/>
          <w:szCs w:val="24"/>
        </w:rPr>
        <w:t xml:space="preserve"> etkilenen kişi diğer çalışanlardan izole edilerek daha önceden belirlenen ve </w:t>
      </w:r>
      <w:proofErr w:type="gramStart"/>
      <w:r w:rsidRPr="00EA221D">
        <w:rPr>
          <w:rFonts w:ascii="Times New Roman" w:hAnsi="Times New Roman"/>
          <w:szCs w:val="24"/>
        </w:rPr>
        <w:t>enfeksiyonun</w:t>
      </w:r>
      <w:proofErr w:type="gramEnd"/>
      <w:r w:rsidRPr="00EA221D">
        <w:rPr>
          <w:rFonts w:ascii="Times New Roman" w:hAnsi="Times New Roman"/>
          <w:szCs w:val="24"/>
        </w:rPr>
        <w:t xml:space="preserve"> yayılmasını önleyecek nitelikte olan kapalı alanda</w:t>
      </w:r>
      <w:r>
        <w:rPr>
          <w:rFonts w:ascii="Times New Roman" w:hAnsi="Times New Roman"/>
          <w:szCs w:val="24"/>
        </w:rPr>
        <w:t xml:space="preserve"> ( İzolasyon Alanında)</w:t>
      </w:r>
      <w:r w:rsidRPr="00EA221D">
        <w:rPr>
          <w:rFonts w:ascii="Times New Roman" w:hAnsi="Times New Roman"/>
          <w:szCs w:val="24"/>
        </w:rPr>
        <w:t xml:space="preserve"> beklet</w:t>
      </w:r>
      <w:r>
        <w:rPr>
          <w:rFonts w:ascii="Times New Roman" w:hAnsi="Times New Roman"/>
          <w:szCs w:val="24"/>
        </w:rPr>
        <w:t>ilecek</w:t>
      </w:r>
      <w:r w:rsidRPr="00EA221D">
        <w:rPr>
          <w:rFonts w:ascii="Times New Roman" w:hAnsi="Times New Roman"/>
          <w:szCs w:val="24"/>
        </w:rPr>
        <w:t xml:space="preserve"> ve Sağlık Bakanlığı’nın ilgili sağlık kuruluşu ile iletişime geçilerek sevki sağlan</w:t>
      </w:r>
      <w:r>
        <w:rPr>
          <w:rFonts w:ascii="Times New Roman" w:hAnsi="Times New Roman"/>
          <w:szCs w:val="24"/>
        </w:rPr>
        <w:t>acak</w:t>
      </w:r>
    </w:p>
    <w:p w:rsidR="003940EB" w:rsidRPr="00EA221D" w:rsidRDefault="003940EB" w:rsidP="003940EB">
      <w:pPr>
        <w:numPr>
          <w:ilvl w:val="0"/>
          <w:numId w:val="4"/>
        </w:numPr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>Sağlık Bakanlığı’nın 14 Gün Kuralına uyul</w:t>
      </w:r>
      <w:r>
        <w:rPr>
          <w:rFonts w:ascii="Times New Roman" w:hAnsi="Times New Roman"/>
          <w:szCs w:val="24"/>
        </w:rPr>
        <w:t>acak.</w:t>
      </w:r>
    </w:p>
    <w:p w:rsidR="003940EB" w:rsidRDefault="003940EB">
      <w:pPr>
        <w:spacing w:after="200" w:line="276" w:lineRule="auto"/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389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3940EB" w:rsidTr="009A7378">
        <w:trPr>
          <w:trHeight w:val="454"/>
        </w:trPr>
        <w:tc>
          <w:tcPr>
            <w:tcW w:w="9639" w:type="dxa"/>
            <w:gridSpan w:val="12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Style w:val="Gvdemetni2105ptKalnDeil"/>
                <w:rFonts w:eastAsia="Times"/>
                <w:sz w:val="24"/>
                <w:szCs w:val="24"/>
              </w:rPr>
              <w:t xml:space="preserve">ANTİSEPTİK </w:t>
            </w:r>
            <w:r w:rsidRPr="00B4370A">
              <w:rPr>
                <w:rStyle w:val="Gvdemetni2105ptKalnDeil"/>
                <w:rFonts w:eastAsia="Times"/>
                <w:sz w:val="24"/>
                <w:szCs w:val="24"/>
              </w:rPr>
              <w:t>KONTROL FORMU</w:t>
            </w:r>
          </w:p>
        </w:tc>
      </w:tr>
      <w:tr w:rsidR="003940EB" w:rsidTr="009A7378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:rsidR="003940EB" w:rsidRPr="00EA73D5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Antiseptiğinin Montaj Tarihi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3940EB" w:rsidRPr="00A45524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/ … </w:t>
            </w:r>
            <w:r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proofErr w:type="gramStart"/>
            <w:r w:rsidRPr="00A45524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</w:tr>
      <w:tr w:rsidR="003940EB" w:rsidTr="009A7378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:rsidR="003940EB" w:rsidRPr="00EA73D5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2900AA">
              <w:rPr>
                <w:rFonts w:ascii="Times New Roman" w:hAnsi="Times New Roman"/>
                <w:sz w:val="24"/>
                <w:szCs w:val="24"/>
              </w:rPr>
              <w:t>El Antiseptiğini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A73D5">
              <w:rPr>
                <w:rFonts w:ascii="Times New Roman" w:hAnsi="Times New Roman"/>
                <w:sz w:val="24"/>
                <w:szCs w:val="24"/>
              </w:rPr>
              <w:t xml:space="preserve">Dolum Tarihi  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3940EB" w:rsidRPr="00A45524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/ … </w:t>
            </w:r>
            <w:r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proofErr w:type="gramStart"/>
            <w:r w:rsidRPr="00A45524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</w:tr>
      <w:tr w:rsidR="003940EB" w:rsidTr="009A7378">
        <w:trPr>
          <w:trHeight w:val="454"/>
        </w:trPr>
        <w:tc>
          <w:tcPr>
            <w:tcW w:w="4395" w:type="dxa"/>
            <w:gridSpan w:val="2"/>
            <w:shd w:val="clear" w:color="auto" w:fill="FABF8F" w:themeFill="accent6" w:themeFillTint="99"/>
            <w:vAlign w:val="center"/>
          </w:tcPr>
          <w:p w:rsidR="003940EB" w:rsidRPr="00EA73D5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2900AA">
              <w:rPr>
                <w:rFonts w:ascii="Times New Roman" w:hAnsi="Times New Roman"/>
                <w:sz w:val="24"/>
                <w:szCs w:val="24"/>
              </w:rPr>
              <w:t>El Antiseptiğini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A73D5">
              <w:rPr>
                <w:rFonts w:ascii="Times New Roman" w:hAnsi="Times New Roman"/>
                <w:sz w:val="24"/>
                <w:szCs w:val="24"/>
              </w:rPr>
              <w:t>Kontrol Tarihi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3940EB" w:rsidRPr="00A45524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/ … </w:t>
            </w:r>
            <w:r w:rsidRPr="00A45524">
              <w:rPr>
                <w:rFonts w:ascii="Times New Roman" w:hAnsi="Times New Roman"/>
                <w:sz w:val="24"/>
                <w:szCs w:val="24"/>
              </w:rPr>
              <w:t>/ 20</w:t>
            </w:r>
            <w:proofErr w:type="gramStart"/>
            <w:r w:rsidRPr="00A45524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</w:tr>
      <w:tr w:rsidR="003940EB" w:rsidTr="009A7378">
        <w:trPr>
          <w:trHeight w:val="454"/>
        </w:trPr>
        <w:tc>
          <w:tcPr>
            <w:tcW w:w="498" w:type="dxa"/>
            <w:vMerge w:val="restart"/>
            <w:shd w:val="clear" w:color="auto" w:fill="FABF8F" w:themeFill="accent6" w:themeFillTint="99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Cs w:val="24"/>
              </w:rPr>
            </w:pPr>
            <w:r w:rsidRPr="00215036">
              <w:rPr>
                <w:rFonts w:ascii="Times New Roman" w:hAnsi="Times New Roman"/>
                <w:b/>
                <w:szCs w:val="24"/>
              </w:rPr>
              <w:t>SN</w:t>
            </w:r>
          </w:p>
        </w:tc>
        <w:tc>
          <w:tcPr>
            <w:tcW w:w="3897" w:type="dxa"/>
            <w:vMerge w:val="restart"/>
            <w:shd w:val="clear" w:color="auto" w:fill="FABF8F" w:themeFill="accent6" w:themeFillTint="99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EL ANTİSEPTİĞİ </w:t>
            </w:r>
            <w:r w:rsidRPr="00035C0B">
              <w:rPr>
                <w:rFonts w:ascii="Times New Roman" w:hAnsi="Times New Roman"/>
                <w:b/>
                <w:szCs w:val="24"/>
              </w:rPr>
              <w:t>KONTROL İŞLEMLERİ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3940EB" w:rsidRPr="0020759E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1.Kat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3940EB" w:rsidRPr="0020759E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2.Kat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3940EB" w:rsidRPr="0020759E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Cs w:val="24"/>
              </w:rPr>
              <w:t>3. 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3940EB" w:rsidRPr="0020759E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……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3940EB" w:rsidRPr="0020759E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color w:val="FF0000"/>
                <w:szCs w:val="24"/>
              </w:rPr>
            </w:pPr>
            <w:r w:rsidRPr="0020759E">
              <w:rPr>
                <w:rFonts w:ascii="Times New Roman" w:hAnsi="Times New Roman"/>
                <w:b/>
                <w:noProof/>
                <w:color w:val="FF0000"/>
                <w:szCs w:val="24"/>
              </w:rPr>
              <w:t>……..</w:t>
            </w:r>
          </w:p>
        </w:tc>
      </w:tr>
      <w:tr w:rsidR="003940EB" w:rsidTr="009A7378">
        <w:trPr>
          <w:trHeight w:val="454"/>
        </w:trPr>
        <w:tc>
          <w:tcPr>
            <w:tcW w:w="498" w:type="dxa"/>
            <w:vMerge/>
            <w:shd w:val="clear" w:color="auto" w:fill="FABF8F" w:themeFill="accent6" w:themeFillTint="99"/>
            <w:vAlign w:val="center"/>
          </w:tcPr>
          <w:p w:rsidR="003940EB" w:rsidRPr="00035C0B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897" w:type="dxa"/>
            <w:vMerge/>
            <w:shd w:val="clear" w:color="auto" w:fill="FABF8F" w:themeFill="accent6" w:themeFillTint="99"/>
            <w:vAlign w:val="center"/>
          </w:tcPr>
          <w:p w:rsidR="003940EB" w:rsidRPr="00035C0B" w:rsidRDefault="003940EB" w:rsidP="009A7378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t>H</w:t>
            </w:r>
          </w:p>
        </w:tc>
      </w:tr>
      <w:tr w:rsidR="003940EB" w:rsidTr="009A7378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 Antiseptiği</w:t>
            </w:r>
            <w:r w:rsidRPr="00215036">
              <w:rPr>
                <w:rFonts w:ascii="Times New Roman" w:hAnsi="Times New Roman"/>
                <w:szCs w:val="24"/>
              </w:rPr>
              <w:t xml:space="preserve"> belirlenen yerinde duruyor mu?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3940EB" w:rsidTr="009A7378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Uygun yükseklikte asılmış mı?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3940EB" w:rsidTr="009A7378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 Antiseptiğinin</w:t>
            </w:r>
            <w:r w:rsidRPr="00215036">
              <w:rPr>
                <w:rFonts w:ascii="Times New Roman" w:hAnsi="Times New Roman"/>
                <w:szCs w:val="24"/>
              </w:rPr>
              <w:t xml:space="preserve"> kullan</w:t>
            </w:r>
            <w:r w:rsidRPr="00215036">
              <w:rPr>
                <w:rFonts w:ascii="Times New Roman" w:hAnsi="Times New Roman" w:hint="cs"/>
                <w:szCs w:val="24"/>
              </w:rPr>
              <w:t>ı</w:t>
            </w:r>
            <w:r w:rsidRPr="00215036">
              <w:rPr>
                <w:rFonts w:ascii="Times New Roman" w:hAnsi="Times New Roman"/>
                <w:szCs w:val="24"/>
              </w:rPr>
              <w:t>m talimatlar</w:t>
            </w:r>
            <w:r w:rsidRPr="00215036">
              <w:rPr>
                <w:rFonts w:ascii="Times New Roman" w:hAnsi="Times New Roman" w:hint="cs"/>
                <w:szCs w:val="24"/>
              </w:rPr>
              <w:t>ı</w:t>
            </w:r>
            <w:r w:rsidRPr="00215036">
              <w:rPr>
                <w:rFonts w:ascii="Times New Roman" w:hAnsi="Times New Roman"/>
                <w:szCs w:val="24"/>
              </w:rPr>
              <w:t xml:space="preserve"> okunabilir </w:t>
            </w:r>
            <w:r w:rsidRPr="00215036">
              <w:rPr>
                <w:rFonts w:ascii="Times New Roman" w:hAnsi="Times New Roman" w:hint="cs"/>
                <w:szCs w:val="24"/>
              </w:rPr>
              <w:t>ş</w:t>
            </w:r>
            <w:r w:rsidRPr="00215036">
              <w:rPr>
                <w:rFonts w:ascii="Times New Roman" w:hAnsi="Times New Roman"/>
                <w:szCs w:val="24"/>
              </w:rPr>
              <w:t>ekilde as</w:t>
            </w:r>
            <w:r w:rsidRPr="00215036">
              <w:rPr>
                <w:rFonts w:ascii="Times New Roman" w:hAnsi="Times New Roman" w:hint="cs"/>
                <w:szCs w:val="24"/>
              </w:rPr>
              <w:t>ı</w:t>
            </w:r>
            <w:r w:rsidRPr="00215036">
              <w:rPr>
                <w:rFonts w:ascii="Times New Roman" w:hAnsi="Times New Roman"/>
                <w:szCs w:val="24"/>
              </w:rPr>
              <w:t>lm</w:t>
            </w:r>
            <w:r w:rsidRPr="00215036">
              <w:rPr>
                <w:rFonts w:ascii="Times New Roman" w:hAnsi="Times New Roman" w:hint="cs"/>
                <w:szCs w:val="24"/>
              </w:rPr>
              <w:t>ış</w:t>
            </w:r>
            <w:r w:rsidRPr="00215036">
              <w:rPr>
                <w:rFonts w:ascii="Times New Roman" w:hAnsi="Times New Roman"/>
                <w:szCs w:val="24"/>
              </w:rPr>
              <w:t>t</w:t>
            </w:r>
            <w:r w:rsidRPr="00215036">
              <w:rPr>
                <w:rFonts w:ascii="Times New Roman" w:hAnsi="Times New Roman" w:hint="cs"/>
                <w:szCs w:val="24"/>
              </w:rPr>
              <w:t>ı</w:t>
            </w:r>
            <w:r w:rsidRPr="00215036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3940EB" w:rsidTr="009A7378">
        <w:trPr>
          <w:trHeight w:val="680"/>
        </w:trPr>
        <w:tc>
          <w:tcPr>
            <w:tcW w:w="498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ind w:left="221" w:hanging="221"/>
              <w:jc w:val="center"/>
              <w:rPr>
                <w:rFonts w:ascii="Times New Roman" w:hAnsi="Times New Roman"/>
                <w:szCs w:val="24"/>
              </w:rPr>
            </w:pPr>
            <w:r w:rsidRPr="0021503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940EB" w:rsidRPr="00215036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Cs w:val="24"/>
              </w:rPr>
            </w:pPr>
            <w:r w:rsidRPr="002900AA">
              <w:rPr>
                <w:rFonts w:ascii="Times New Roman" w:hAnsi="Times New Roman"/>
                <w:szCs w:val="24"/>
              </w:rPr>
              <w:t>El Antiseptiğinin</w:t>
            </w:r>
            <w:r>
              <w:rPr>
                <w:rFonts w:ascii="Times New Roman" w:hAnsi="Times New Roman"/>
                <w:szCs w:val="24"/>
              </w:rPr>
              <w:t xml:space="preserve"> eksilmesi durumunda dolum zamanında yapılıyor mu? 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3940EB" w:rsidRDefault="003940EB" w:rsidP="009A7378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</w:tbl>
    <w:p w:rsidR="003940EB" w:rsidRPr="00215036" w:rsidRDefault="003940EB" w:rsidP="003940EB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p w:rsidR="003940EB" w:rsidRDefault="003940EB" w:rsidP="003940EB">
      <w:pPr>
        <w:ind w:right="34" w:firstLine="720"/>
        <w:jc w:val="both"/>
        <w:rPr>
          <w:rFonts w:ascii="Times New Roman" w:hAnsi="Times New Roman"/>
          <w:szCs w:val="24"/>
        </w:rPr>
      </w:pPr>
      <w:r w:rsidRPr="005677CC">
        <w:rPr>
          <w:rFonts w:ascii="Times New Roman" w:hAnsi="Times New Roman"/>
          <w:szCs w:val="24"/>
        </w:rPr>
        <w:t>Yukar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 xml:space="preserve">da, </w:t>
      </w:r>
      <w:r w:rsidR="00A97A59">
        <w:rPr>
          <w:rFonts w:ascii="Times New Roman" w:hAnsi="Times New Roman"/>
          <w:szCs w:val="24"/>
        </w:rPr>
        <w:t>Kurumumuzdaki Yeri/No belirtilmi</w:t>
      </w:r>
      <w:r w:rsidRPr="005677CC">
        <w:rPr>
          <w:rFonts w:ascii="Times New Roman" w:hAnsi="Times New Roman" w:hint="cs"/>
          <w:szCs w:val="24"/>
        </w:rPr>
        <w:t>ş</w:t>
      </w:r>
      <w:r w:rsidR="00A97A5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 Antiseptiklerinin</w:t>
      </w:r>
      <w:r w:rsidR="00A97A59">
        <w:rPr>
          <w:rFonts w:ascii="Times New Roman" w:hAnsi="Times New Roman"/>
          <w:szCs w:val="24"/>
        </w:rPr>
        <w:t xml:space="preserve"> </w:t>
      </w:r>
      <w:r w:rsidRPr="005677CC">
        <w:rPr>
          <w:rFonts w:ascii="Times New Roman" w:hAnsi="Times New Roman"/>
          <w:szCs w:val="24"/>
        </w:rPr>
        <w:t>kontrolleri taraf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zdan yap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lm</w:t>
      </w:r>
      <w:r w:rsidRPr="005677CC">
        <w:rPr>
          <w:rFonts w:ascii="Times New Roman" w:hAnsi="Times New Roman" w:hint="cs"/>
          <w:szCs w:val="24"/>
        </w:rPr>
        <w:t>ış</w:t>
      </w:r>
      <w:r w:rsidRPr="005677CC">
        <w:rPr>
          <w:rFonts w:ascii="Times New Roman" w:hAnsi="Times New Roman"/>
          <w:szCs w:val="24"/>
        </w:rPr>
        <w:t xml:space="preserve"> olup, kullan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ma haz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r Oldu</w:t>
      </w:r>
      <w:r w:rsidRPr="005677CC">
        <w:rPr>
          <w:rFonts w:ascii="Times New Roman" w:hAnsi="Times New Roman" w:hint="cs"/>
          <w:szCs w:val="24"/>
        </w:rPr>
        <w:t>ğ</w:t>
      </w:r>
      <w:r>
        <w:rPr>
          <w:rFonts w:ascii="Times New Roman" w:hAnsi="Times New Roman"/>
          <w:szCs w:val="24"/>
        </w:rPr>
        <w:t>u/</w:t>
      </w:r>
      <w:r w:rsidRPr="005677CC">
        <w:rPr>
          <w:rFonts w:ascii="Times New Roman" w:hAnsi="Times New Roman"/>
          <w:szCs w:val="24"/>
        </w:rPr>
        <w:t>Olmad</w:t>
      </w:r>
      <w:r w:rsidRPr="005677CC">
        <w:rPr>
          <w:rFonts w:ascii="Times New Roman" w:hAnsi="Times New Roman" w:hint="cs"/>
          <w:szCs w:val="24"/>
        </w:rPr>
        <w:t>ığı</w:t>
      </w:r>
      <w:r w:rsidRPr="005677CC">
        <w:rPr>
          <w:rFonts w:ascii="Times New Roman" w:hAnsi="Times New Roman"/>
          <w:szCs w:val="24"/>
        </w:rPr>
        <w:t xml:space="preserve"> tespit edilmi</w:t>
      </w:r>
      <w:r w:rsidRPr="005677CC">
        <w:rPr>
          <w:rFonts w:ascii="Times New Roman" w:hAnsi="Times New Roman" w:hint="cs"/>
          <w:szCs w:val="24"/>
        </w:rPr>
        <w:t>ş</w:t>
      </w:r>
      <w:r w:rsidRPr="005677CC">
        <w:rPr>
          <w:rFonts w:ascii="Times New Roman" w:hAnsi="Times New Roman"/>
          <w:szCs w:val="24"/>
        </w:rPr>
        <w:t>tir.</w:t>
      </w:r>
    </w:p>
    <w:p w:rsidR="003940EB" w:rsidRDefault="003940EB" w:rsidP="003940EB">
      <w:pPr>
        <w:ind w:right="34" w:firstLine="720"/>
        <w:jc w:val="both"/>
        <w:rPr>
          <w:rFonts w:ascii="Times New Roman" w:hAnsi="Times New Roman"/>
          <w:szCs w:val="24"/>
        </w:rPr>
      </w:pPr>
    </w:p>
    <w:p w:rsidR="003940EB" w:rsidRDefault="003940EB" w:rsidP="003940EB">
      <w:pPr>
        <w:ind w:right="34" w:firstLine="720"/>
        <w:jc w:val="both"/>
        <w:rPr>
          <w:rFonts w:ascii="Times New Roman" w:hAnsi="Times New Roman"/>
          <w:szCs w:val="24"/>
        </w:rPr>
      </w:pPr>
    </w:p>
    <w:p w:rsidR="003940EB" w:rsidRPr="00945132" w:rsidRDefault="003940EB" w:rsidP="003940EB">
      <w:pPr>
        <w:ind w:right="34" w:firstLine="720"/>
        <w:jc w:val="both"/>
        <w:rPr>
          <w:rFonts w:ascii="Times New Roman" w:hAnsi="Times New Roman"/>
          <w:szCs w:val="24"/>
        </w:rPr>
      </w:pPr>
    </w:p>
    <w:p w:rsidR="003940EB" w:rsidRDefault="009A7378" w:rsidP="003940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Arzu YILDIRIM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Ezgi YEŞİLKÖY</w:t>
      </w:r>
    </w:p>
    <w:p w:rsidR="003940EB" w:rsidRDefault="003940EB" w:rsidP="003940EB">
      <w:pPr>
        <w:rPr>
          <w:rFonts w:ascii="Times New Roman" w:hAnsi="Times New Roman"/>
        </w:rPr>
      </w:pPr>
    </w:p>
    <w:p w:rsidR="003940EB" w:rsidRDefault="003940EB" w:rsidP="003940E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Sa</w:t>
      </w:r>
      <w:r w:rsidR="009A7378">
        <w:rPr>
          <w:rFonts w:ascii="Times New Roman" w:hAnsi="Times New Roman"/>
        </w:rPr>
        <w:t xml:space="preserve">lgın Acil Durum Sorumlusu                                                    Biyoloji </w:t>
      </w:r>
      <w:r>
        <w:rPr>
          <w:rFonts w:ascii="Times New Roman" w:hAnsi="Times New Roman"/>
        </w:rPr>
        <w:t>Öğretmeni</w:t>
      </w:r>
    </w:p>
    <w:p w:rsidR="003940EB" w:rsidRDefault="003940EB" w:rsidP="003940EB">
      <w:pPr>
        <w:rPr>
          <w:rFonts w:ascii="Times New Roman" w:hAnsi="Times New Roman"/>
        </w:rPr>
      </w:pPr>
    </w:p>
    <w:p w:rsidR="003940EB" w:rsidRDefault="003940EB" w:rsidP="003940EB">
      <w:pPr>
        <w:rPr>
          <w:rFonts w:ascii="Times New Roman" w:hAnsi="Times New Roman"/>
        </w:rPr>
      </w:pPr>
    </w:p>
    <w:p w:rsidR="003940EB" w:rsidRDefault="003940EB" w:rsidP="003940EB">
      <w:pPr>
        <w:ind w:left="720"/>
        <w:rPr>
          <w:rFonts w:ascii="Times New Roman" w:hAnsi="Times New Roman"/>
        </w:rPr>
      </w:pPr>
    </w:p>
    <w:p w:rsidR="003940EB" w:rsidRDefault="003940EB" w:rsidP="003940EB">
      <w:pPr>
        <w:ind w:left="720"/>
        <w:rPr>
          <w:rFonts w:ascii="Times New Roman" w:hAnsi="Times New Roman"/>
        </w:rPr>
      </w:pPr>
    </w:p>
    <w:p w:rsidR="003940EB" w:rsidRDefault="003940EB" w:rsidP="003940EB">
      <w:pPr>
        <w:ind w:left="720"/>
        <w:rPr>
          <w:rFonts w:ascii="Times New Roman" w:hAnsi="Times New Roman"/>
        </w:rPr>
      </w:pPr>
    </w:p>
    <w:p w:rsidR="003940EB" w:rsidRDefault="003940EB" w:rsidP="003940EB">
      <w:pPr>
        <w:ind w:left="720"/>
        <w:rPr>
          <w:rFonts w:ascii="Times New Roman" w:hAnsi="Times New Roman"/>
        </w:rPr>
      </w:pPr>
    </w:p>
    <w:p w:rsidR="003940EB" w:rsidRDefault="009A7378" w:rsidP="003940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09/ 09 /2024</w:t>
      </w:r>
    </w:p>
    <w:p w:rsidR="003940EB" w:rsidRDefault="003940EB" w:rsidP="003940EB">
      <w:pPr>
        <w:jc w:val="center"/>
        <w:rPr>
          <w:rFonts w:ascii="Times New Roman" w:hAnsi="Times New Roman"/>
        </w:rPr>
      </w:pPr>
    </w:p>
    <w:p w:rsidR="003940EB" w:rsidRDefault="009A7378" w:rsidP="003940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Süleyman YARDIMCI</w:t>
      </w:r>
    </w:p>
    <w:p w:rsidR="003940EB" w:rsidRDefault="003940EB" w:rsidP="003940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3940EB" w:rsidRDefault="003940EB">
      <w:pPr>
        <w:spacing w:after="200" w:line="276" w:lineRule="auto"/>
      </w:pPr>
      <w:r>
        <w:br w:type="page"/>
      </w:r>
    </w:p>
    <w:p w:rsidR="003940EB" w:rsidRDefault="003940EB" w:rsidP="003940EB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eastAsia="FJJBJP+Arial" w:hAnsi="Times New Roman"/>
          <w:color w:val="000000"/>
          <w:szCs w:val="24"/>
        </w:rPr>
        <w:lastRenderedPageBreak/>
        <w:t>İşyerinde, görev yaparken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lmak üzere </w:t>
      </w:r>
      <w:r>
        <w:rPr>
          <w:rFonts w:ascii="Times New Roman" w:eastAsia="FJJBJP+Arial" w:hAnsi="Times New Roman"/>
          <w:color w:val="000000"/>
          <w:szCs w:val="24"/>
        </w:rPr>
        <w:t xml:space="preserve">tarafıma </w:t>
      </w:r>
      <w:r w:rsidRPr="00C2135E">
        <w:rPr>
          <w:rFonts w:ascii="Times New Roman" w:eastAsia="FJJBJP+Arial" w:hAnsi="Times New Roman"/>
          <w:color w:val="000000"/>
          <w:szCs w:val="24"/>
        </w:rPr>
        <w:t>teslim edilen aşağ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daki listede belirtilen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l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r ve sağlam vaziyette teslim ald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m. </w:t>
      </w:r>
    </w:p>
    <w:p w:rsidR="003940EB" w:rsidRPr="00C2135E" w:rsidRDefault="003940EB" w:rsidP="003940EB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44"/>
        <w:gridCol w:w="2475"/>
        <w:gridCol w:w="3402"/>
        <w:gridCol w:w="1701"/>
        <w:gridCol w:w="1417"/>
      </w:tblGrid>
      <w:tr w:rsidR="003940EB" w:rsidTr="009A7378">
        <w:trPr>
          <w:trHeight w:val="681"/>
        </w:trPr>
        <w:tc>
          <w:tcPr>
            <w:tcW w:w="644" w:type="dxa"/>
            <w:shd w:val="clear" w:color="auto" w:fill="FABF8F" w:themeFill="accent6" w:themeFillTint="99"/>
            <w:vAlign w:val="center"/>
          </w:tcPr>
          <w:p w:rsidR="003940EB" w:rsidRPr="008E61E4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475" w:type="dxa"/>
            <w:shd w:val="clear" w:color="auto" w:fill="FABF8F" w:themeFill="accent6" w:themeFillTint="99"/>
            <w:vAlign w:val="center"/>
          </w:tcPr>
          <w:p w:rsidR="003940EB" w:rsidRPr="008E61E4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ADI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:rsidR="003940EB" w:rsidRPr="008E61E4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ÖZELLİKLERİ VE DETAYLARI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940EB" w:rsidRPr="008E61E4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TESLİM TARİHİ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3940EB" w:rsidRPr="008E61E4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0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t xml:space="preserve">  İş Elbisesi</w:t>
            </w:r>
          </w:p>
        </w:tc>
        <w:tc>
          <w:tcPr>
            <w:tcW w:w="3402" w:type="dxa"/>
            <w:vAlign w:val="center"/>
          </w:tcPr>
          <w:p w:rsidR="003940EB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940EB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1"/>
            <w:r w:rsidR="003940EB">
              <w:rPr>
                <w:rFonts w:ascii="Times New Roman" w:hAnsi="Times New Roman" w:cs="Times New Roman"/>
                <w:bCs/>
                <w:color w:val="auto"/>
              </w:rPr>
              <w:t>Tıbbi Maske</w:t>
            </w:r>
          </w:p>
        </w:tc>
        <w:tc>
          <w:tcPr>
            <w:tcW w:w="3402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2"/>
            <w:r w:rsidR="003940EB">
              <w:rPr>
                <w:rFonts w:ascii="Times New Roman" w:hAnsi="Times New Roman" w:cs="Times New Roman"/>
                <w:bCs/>
                <w:color w:val="auto"/>
              </w:rPr>
              <w:t>Siperlik</w:t>
            </w:r>
          </w:p>
        </w:tc>
        <w:tc>
          <w:tcPr>
            <w:tcW w:w="3402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3"/>
            <w:r w:rsidR="003940EB">
              <w:rPr>
                <w:rFonts w:ascii="Times New Roman" w:hAnsi="Times New Roman" w:cs="Times New Roman"/>
                <w:bCs/>
                <w:color w:val="auto"/>
              </w:rPr>
              <w:t xml:space="preserve">  Toz Maskesi</w:t>
            </w:r>
          </w:p>
        </w:tc>
        <w:tc>
          <w:tcPr>
            <w:tcW w:w="3402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940EB" w:rsidRP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4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t>Eldiven</w:t>
            </w:r>
          </w:p>
        </w:tc>
        <w:tc>
          <w:tcPr>
            <w:tcW w:w="3402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940EB" w:rsidTr="009A7378">
        <w:trPr>
          <w:trHeight w:val="567"/>
        </w:trPr>
        <w:tc>
          <w:tcPr>
            <w:tcW w:w="644" w:type="dxa"/>
            <w:vAlign w:val="center"/>
          </w:tcPr>
          <w:p w:rsidR="003940EB" w:rsidRPr="00391B4C" w:rsidRDefault="003940EB" w:rsidP="009A737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75" w:type="dxa"/>
            <w:vAlign w:val="center"/>
          </w:tcPr>
          <w:p w:rsidR="003940EB" w:rsidRPr="00842792" w:rsidRDefault="00770A77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940EB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9A7378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9A7378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5"/>
            <w:r w:rsidR="003940EB" w:rsidRPr="00842792">
              <w:rPr>
                <w:rFonts w:ascii="Times New Roman" w:hAnsi="Times New Roman" w:cs="Times New Roman"/>
                <w:bCs/>
                <w:color w:val="auto"/>
              </w:rPr>
              <w:t>Diğer</w:t>
            </w:r>
          </w:p>
        </w:tc>
        <w:tc>
          <w:tcPr>
            <w:tcW w:w="3402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3940EB" w:rsidRPr="00842792" w:rsidRDefault="003940EB" w:rsidP="009A737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3940EB" w:rsidRDefault="003940EB" w:rsidP="003940EB"/>
    <w:p w:rsidR="003940EB" w:rsidRDefault="003940EB" w:rsidP="003940EB">
      <w:pPr>
        <w:autoSpaceDE w:val="0"/>
        <w:autoSpaceDN w:val="0"/>
        <w:adjustRightInd w:val="0"/>
        <w:ind w:firstLine="708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hAnsi="Times New Roman"/>
          <w:color w:val="000000"/>
          <w:szCs w:val="24"/>
        </w:rPr>
        <w:t>Taraf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ma teslim edilen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; </w:t>
      </w:r>
    </w:p>
    <w:p w:rsidR="003940EB" w:rsidRPr="00C2135E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Nas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ıl ve ne şekilde kullanılacağının uygulamalı olarak eğitimini aldım,</w:t>
      </w:r>
    </w:p>
    <w:p w:rsidR="003940EB" w:rsidRPr="00C2135E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ığım zaman karşılaşacağım sağlık risklerini, tehlikeleri ve yaptırımlar konusunda, amir ve İSG yetkililerinden gerekli eğitimi, bilgileri ve yönlendirici ikazları aldım.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 sahas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nda, iş başlang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ndan sonuna kadar kullanacağ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 takdirde kendime, üçüncü şah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slara ve işletmeye vereceğim zarardan ve </w:t>
      </w:r>
      <w:proofErr w:type="spellStart"/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bunedenle</w:t>
      </w:r>
      <w:proofErr w:type="spellEnd"/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meydana gelebilecek kazalardan tümüyle sorumlu olacağ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Her türlü hukuki sorumlulu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ğun kendime ait olduğunu,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mlara kas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tl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olarak zarar vermem halinde rayiç bedelini ödeyeceğime,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gösterilen yerde muhafaza edeceğimi,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 xml:space="preserve">Kendi kusurum nedeniyle hasar görmesi durumunda da derhal amirimden veya yenisi </w:t>
      </w:r>
      <w:proofErr w:type="spellStart"/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ilede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ğiştirilmek</w:t>
      </w:r>
      <w:proofErr w:type="spellEnd"/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üzere KKD deposundan temin edeceğimi,</w:t>
      </w:r>
    </w:p>
    <w:p w:rsidR="003940EB" w:rsidRDefault="003940EB" w:rsidP="003940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Gerekti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ğinde (eskidiğinde,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lmaz hale geldiğinde) değiştirmek üzere depoya eskisini </w:t>
      </w:r>
      <w:proofErr w:type="spellStart"/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getirerekmüracaat</w:t>
      </w:r>
      <w:proofErr w:type="spellEnd"/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edeceğimi</w:t>
      </w:r>
    </w:p>
    <w:p w:rsidR="003940EB" w:rsidRDefault="003940EB" w:rsidP="003940E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</w:p>
    <w:p w:rsidR="003940EB" w:rsidRDefault="003940EB" w:rsidP="003940EB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C2135E">
        <w:rPr>
          <w:rFonts w:ascii="Times New Roman" w:eastAsia="FJJBJP+Arial" w:hAnsi="Times New Roman" w:cs="Times New Roman"/>
        </w:rPr>
        <w:t xml:space="preserve">Kabul, beyan ve taahhüt ederim. </w:t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proofErr w:type="gramStart"/>
      <w:r w:rsidRPr="00C2135E">
        <w:rPr>
          <w:rFonts w:ascii="Times New Roman" w:hAnsi="Times New Roman" w:cs="Times New Roman"/>
          <w:bCs/>
        </w:rPr>
        <w:t>…..</w:t>
      </w:r>
      <w:proofErr w:type="gramEnd"/>
      <w:r w:rsidRPr="00C2135E">
        <w:rPr>
          <w:rFonts w:ascii="Times New Roman" w:hAnsi="Times New Roman" w:cs="Times New Roman"/>
          <w:bCs/>
        </w:rPr>
        <w:t xml:space="preserve"> / </w:t>
      </w:r>
      <w:proofErr w:type="gramStart"/>
      <w:r w:rsidRPr="00C2135E">
        <w:rPr>
          <w:rFonts w:ascii="Times New Roman" w:hAnsi="Times New Roman" w:cs="Times New Roman"/>
          <w:bCs/>
        </w:rPr>
        <w:t>….</w:t>
      </w:r>
      <w:proofErr w:type="gramEnd"/>
      <w:r w:rsidRPr="00C2135E">
        <w:rPr>
          <w:rFonts w:ascii="Times New Roman" w:hAnsi="Times New Roman" w:cs="Times New Roman"/>
          <w:bCs/>
        </w:rPr>
        <w:t xml:space="preserve"> / 20…</w:t>
      </w:r>
    </w:p>
    <w:p w:rsidR="003940EB" w:rsidRPr="00842792" w:rsidRDefault="003940EB" w:rsidP="003940EB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</w:p>
    <w:p w:rsidR="003940EB" w:rsidRPr="008E61E4" w:rsidRDefault="003940EB" w:rsidP="003940EB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rFonts w:ascii="Times New Roman" w:eastAsia="FJJBJP+Arial" w:hAnsi="Times New Roman"/>
          <w:b/>
          <w:bCs/>
          <w:color w:val="000000"/>
          <w:szCs w:val="24"/>
        </w:rPr>
      </w:pP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Alan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Eden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</w:r>
    </w:p>
    <w:p w:rsidR="003940EB" w:rsidRDefault="003940EB" w:rsidP="003940EB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Adı ve Soyadı </w:t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>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ve Soyad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</w:p>
    <w:p w:rsidR="003940EB" w:rsidRDefault="003940EB" w:rsidP="003940EB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</w:p>
    <w:p w:rsidR="003940EB" w:rsidRPr="00F74FAA" w:rsidRDefault="003940EB" w:rsidP="003940EB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</w:p>
    <w:p w:rsidR="003940EB" w:rsidRDefault="003940EB">
      <w:pPr>
        <w:spacing w:after="200" w:line="276" w:lineRule="auto"/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3940EB" w:rsidTr="009A7378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EĞİTİM KURUMLARINDA HİJYEN ŞARTLARININ GELİŞTİRİLMESİ VE ENFEKSİYON ÖNLEME KONTROL EĞİTİM PLANI</w:t>
            </w:r>
          </w:p>
        </w:tc>
      </w:tr>
      <w:tr w:rsidR="003940EB" w:rsidTr="009A7378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EĞİTİMİ VEREN</w:t>
            </w:r>
          </w:p>
          <w:p w:rsidR="003940EB" w:rsidRPr="00536A80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Pr="00536A80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3940EB" w:rsidRDefault="004C3CE3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20/09/2023</w:t>
            </w:r>
            <w:proofErr w:type="gramEnd"/>
          </w:p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940EB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Pr="00536A80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940EB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Pr="00536A80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21/09/2023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 xml:space="preserve">. İhtiyacı 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Pr="00536A80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21/09/2023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Hijyeni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22/09/2023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3940EB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 xml:space="preserve">. İhtiyacı 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</w:rPr>
              <w:t>nin</w:t>
            </w:r>
            <w:proofErr w:type="spellEnd"/>
            <w:r w:rsidRPr="00C054FA">
              <w:rPr>
                <w:rFonts w:ascii="Times New Roman" w:hAnsi="Times New Roman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22/09/2023</w:t>
            </w:r>
            <w:proofErr w:type="gramEnd"/>
          </w:p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3940EB" w:rsidRPr="002B4E9A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3940EB" w:rsidRPr="00536A80" w:rsidRDefault="003940EB" w:rsidP="009A7378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23/09/2023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054FA">
              <w:rPr>
                <w:rFonts w:ascii="Times New Roman" w:hAnsi="Times New Roman"/>
              </w:rPr>
              <w:t>Temizlik Pers.</w:t>
            </w:r>
          </w:p>
        </w:tc>
      </w:tr>
      <w:tr w:rsidR="003940EB" w:rsidTr="009A7378">
        <w:trPr>
          <w:trHeight w:val="1134"/>
        </w:trPr>
        <w:tc>
          <w:tcPr>
            <w:tcW w:w="2410" w:type="dxa"/>
            <w:vAlign w:val="center"/>
          </w:tcPr>
          <w:p w:rsidR="003940EB" w:rsidRDefault="009A7378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Arzu YILDIRIM</w:t>
            </w:r>
          </w:p>
        </w:tc>
        <w:tc>
          <w:tcPr>
            <w:tcW w:w="3686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4555C5" w:rsidRDefault="004C3CE3" w:rsidP="004555C5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23/09/2023</w:t>
            </w:r>
            <w:proofErr w:type="gramEnd"/>
          </w:p>
          <w:p w:rsidR="003940EB" w:rsidRPr="00C054FA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3940EB" w:rsidRPr="00536A80" w:rsidRDefault="004555C5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r w:rsidR="003940EB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3940EB" w:rsidRPr="00536A80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054FA">
              <w:rPr>
                <w:rFonts w:ascii="Times New Roman" w:hAnsi="Times New Roman"/>
              </w:rPr>
              <w:t>Temizlik Pers.</w:t>
            </w:r>
          </w:p>
        </w:tc>
      </w:tr>
    </w:tbl>
    <w:p w:rsidR="003940EB" w:rsidRDefault="003940EB" w:rsidP="003940EB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3940EB" w:rsidRDefault="003940EB" w:rsidP="003940EB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3940EB" w:rsidRDefault="009A7378" w:rsidP="00A97A59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09/ 09 / 2024</w:t>
      </w:r>
    </w:p>
    <w:p w:rsidR="003940EB" w:rsidRDefault="009A7378" w:rsidP="003940EB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Süleyman YARDIMCI</w:t>
      </w:r>
    </w:p>
    <w:p w:rsidR="003940EB" w:rsidRDefault="003940EB" w:rsidP="003940EB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3940EB" w:rsidRDefault="003940EB" w:rsidP="003940EB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</w:p>
    <w:p w:rsidR="00A97A59" w:rsidRPr="00235529" w:rsidRDefault="00A97A59" w:rsidP="003940EB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</w:p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3940EB" w:rsidTr="009A7378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Pr="00235529" w:rsidRDefault="003940EB" w:rsidP="009A7378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3940EB" w:rsidTr="009A7378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3940EB" w:rsidTr="009A7378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3940EB" w:rsidTr="009A7378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9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nda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belirtilenVeli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/Öğrenci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BilgilendirmeTaahhütnamesini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okudum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anladım</w:t>
            </w:r>
            <w:proofErr w:type="spellEnd"/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tedbirlere uyacağımı ve gerekli itinayı göstereceğimi taahhüt ederim.</w:t>
            </w:r>
          </w:p>
          <w:p w:rsidR="003940EB" w:rsidRPr="00235529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3940EB" w:rsidRPr="00AC4C97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3940EB" w:rsidTr="009A7378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Pr="00AC4C97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Pr="00235529" w:rsidRDefault="003940EB" w:rsidP="009A7378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TEMİZLİK PERSONELİNİN</w:t>
            </w: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TC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 / 20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 SAAT</w:t>
            </w:r>
          </w:p>
        </w:tc>
      </w:tr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3940EB" w:rsidTr="009A7378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a) Standart Enfeksiyon Kontrol Önlemleri (SEKÖ)</w:t>
            </w:r>
          </w:p>
          <w:p w:rsidR="003940EB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b) 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c) 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d) 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e) El Hijyeni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proofErr w:type="spellStart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KKD’nin</w:t>
            </w:r>
            <w:proofErr w:type="spellEnd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40EB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g</w:t>
            </w:r>
            <w:r w:rsidRPr="003E69DF">
              <w:rPr>
                <w:rFonts w:ascii="Times New Roman" w:eastAsia="Times New Roman" w:hAnsi="Times New Roman"/>
                <w:bCs/>
                <w:szCs w:val="24"/>
              </w:rPr>
              <w:t>)</w:t>
            </w:r>
            <w:r w:rsidRPr="003E69DF">
              <w:rPr>
                <w:rFonts w:ascii="Times New Roman" w:eastAsia="Times New Roman" w:hAnsi="Times New Roman"/>
                <w:szCs w:val="24"/>
              </w:rPr>
              <w:t>Temizlik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lmadan önce,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rken ve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ld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ktan </w:t>
            </w:r>
            <w:proofErr w:type="spellStart"/>
            <w:r w:rsidRPr="003E69DF">
              <w:rPr>
                <w:rFonts w:ascii="Times New Roman" w:eastAsia="Times New Roman" w:hAnsi="Times New Roman"/>
                <w:szCs w:val="24"/>
              </w:rPr>
              <w:t>sonrad</w:t>
            </w:r>
            <w:r>
              <w:rPr>
                <w:rFonts w:ascii="Times New Roman" w:eastAsia="Times New Roman" w:hAnsi="Times New Roman"/>
                <w:szCs w:val="24"/>
              </w:rPr>
              <w:t>ikkat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edilmesi gerekenler,</w:t>
            </w:r>
          </w:p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3E69DF">
              <w:rPr>
                <w:rFonts w:ascii="Times New Roman" w:eastAsia="Times New Roman" w:hAnsi="Times New Roman"/>
                <w:bCs/>
                <w:szCs w:val="24"/>
              </w:rPr>
              <w:t>h)</w:t>
            </w:r>
            <w:r w:rsidRPr="003E69DF">
              <w:rPr>
                <w:rFonts w:ascii="Times New Roman" w:eastAsia="Times New Roman" w:hAnsi="Times New Roman"/>
                <w:szCs w:val="24"/>
              </w:rPr>
              <w:t>Kurulu</w:t>
            </w:r>
            <w:r>
              <w:rPr>
                <w:rFonts w:ascii="Times New Roman" w:eastAsia="Times New Roman" w:hAnsi="Times New Roman"/>
                <w:szCs w:val="24"/>
              </w:rPr>
              <w:t>ş</w:t>
            </w:r>
            <w:r w:rsidRPr="003E69DF">
              <w:rPr>
                <w:rFonts w:ascii="Times New Roman" w:eastAsia="Times New Roman" w:hAnsi="Times New Roman"/>
                <w:szCs w:val="24"/>
              </w:rPr>
              <w:t>ta kullan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lan temizlik kimyasallar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n </w:t>
            </w:r>
            <w:proofErr w:type="spellStart"/>
            <w:proofErr w:type="gramStart"/>
            <w:r w:rsidRPr="003E69DF">
              <w:rPr>
                <w:rFonts w:ascii="Times New Roman" w:eastAsia="Times New Roman" w:hAnsi="Times New Roman"/>
                <w:szCs w:val="24"/>
              </w:rPr>
              <w:t>tehlikelerini,at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</w:t>
            </w:r>
            <w:proofErr w:type="spellEnd"/>
            <w:proofErr w:type="gramEnd"/>
            <w:r w:rsidRPr="003E69DF">
              <w:rPr>
                <w:rFonts w:ascii="Times New Roman" w:eastAsia="Times New Roman" w:hAnsi="Times New Roman"/>
                <w:szCs w:val="24"/>
              </w:rPr>
              <w:t xml:space="preserve"> toplanmas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 ve imhas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 içermelidir.</w:t>
            </w:r>
          </w:p>
        </w:tc>
      </w:tr>
      <w:tr w:rsidR="003940EB" w:rsidTr="009A7378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235529" w:rsidRDefault="003940EB" w:rsidP="003940EB">
            <w:pPr>
              <w:pStyle w:val="ListeParagraf"/>
              <w:numPr>
                <w:ilvl w:val="0"/>
                <w:numId w:val="2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:rsidR="003940EB" w:rsidRPr="00235529" w:rsidRDefault="003940EB" w:rsidP="003940EB">
            <w:pPr>
              <w:pStyle w:val="ListeParagraf"/>
              <w:numPr>
                <w:ilvl w:val="0"/>
                <w:numId w:val="2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Bu eğitimde bana yukarıda belirtilen konular anlatıldı.</w:t>
            </w:r>
          </w:p>
          <w:p w:rsidR="003940EB" w:rsidRPr="00235529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anladım. Bundan sonraki çalışmalarımda aldığım eğitim gereği daha dikkatli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tedbirlere uyacağımı ve gerekli itinayı göstereceğimi taahhüt ederim.</w:t>
            </w:r>
          </w:p>
          <w:p w:rsidR="003940EB" w:rsidRPr="00235529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  <w:p w:rsidR="003940EB" w:rsidRPr="00235529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3940EB" w:rsidTr="009A7378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     SALGIN ACİL DURUM SRM.                                                    OKUL MÜDÜRÜ</w:t>
            </w:r>
          </w:p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>Müdür Yardımcısı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>Okul Müdürü</w:t>
            </w:r>
          </w:p>
        </w:tc>
      </w:tr>
    </w:tbl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Pr="00235529" w:rsidRDefault="003940EB" w:rsidP="009A7378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ÖĞRETMENİN / ÖĞRENCİNİN </w:t>
            </w: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TC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 / 20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</w:t>
            </w:r>
            <w:proofErr w:type="gramEnd"/>
          </w:p>
        </w:tc>
      </w:tr>
      <w:tr w:rsidR="003940EB" w:rsidTr="009A7378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 SAAT</w:t>
            </w:r>
          </w:p>
        </w:tc>
      </w:tr>
      <w:tr w:rsidR="003940EB" w:rsidTr="009A7378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3940EB" w:rsidTr="009A7378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a) Standart Enfeksiyon Kontrol Önlemleri (SEKÖ)</w:t>
            </w:r>
          </w:p>
          <w:p w:rsidR="003940EB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b) 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c) 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d) 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e) El Hijyeni</w:t>
            </w:r>
          </w:p>
          <w:p w:rsidR="003940EB" w:rsidRPr="0065796D" w:rsidRDefault="003940EB" w:rsidP="009A7378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proofErr w:type="spellStart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KKD’nin</w:t>
            </w:r>
            <w:proofErr w:type="spellEnd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:rsidR="003940EB" w:rsidRPr="0065796D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40EB" w:rsidRPr="00235529" w:rsidRDefault="003940EB" w:rsidP="003940EB">
            <w:pPr>
              <w:pStyle w:val="ListeParagraf"/>
              <w:numPr>
                <w:ilvl w:val="0"/>
                <w:numId w:val="3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</w:tc>
      </w:tr>
      <w:tr w:rsidR="003940EB" w:rsidTr="009A7378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235529" w:rsidRDefault="003940EB" w:rsidP="003940EB">
            <w:pPr>
              <w:pStyle w:val="ListeParagraf"/>
              <w:numPr>
                <w:ilvl w:val="0"/>
                <w:numId w:val="2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:rsidR="003940EB" w:rsidRPr="00235529" w:rsidRDefault="003940EB" w:rsidP="003940EB">
            <w:pPr>
              <w:pStyle w:val="ListeParagraf"/>
              <w:numPr>
                <w:ilvl w:val="0"/>
                <w:numId w:val="2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Bu eğitimde bana yukarıda belirtilen konular anlatıldı.</w:t>
            </w:r>
          </w:p>
          <w:p w:rsidR="003940EB" w:rsidRPr="00235529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anladım. Bundan sonraki çalışmalarımda aldığım eğitim gereği daha </w:t>
            </w:r>
            <w:proofErr w:type="spellStart"/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dikkatli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</w:t>
            </w:r>
            <w:proofErr w:type="spellEnd"/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, alınan tedbirlere uyacağımı ve gerekli itinayı göstereceğimi taahhüt ederim.</w:t>
            </w:r>
          </w:p>
          <w:p w:rsidR="003940EB" w:rsidRPr="00235529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3940EB" w:rsidRPr="00235529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  <w:p w:rsidR="003940EB" w:rsidRPr="00235529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3940EB" w:rsidTr="009A7378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SALGIN ACİL DURUM SORM.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>OKUL MÜDÜRÜ</w:t>
            </w:r>
          </w:p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>Müdür Yardımcısı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>Okul Müdürü</w:t>
            </w:r>
          </w:p>
        </w:tc>
      </w:tr>
    </w:tbl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</w:p>
    <w:p w:rsidR="003940EB" w:rsidRPr="006D1126" w:rsidRDefault="003940EB" w:rsidP="003940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RİSK DEĞERLENDİRME EKİBİ LİSTESİ</w:t>
      </w:r>
    </w:p>
    <w:p w:rsidR="003940EB" w:rsidRDefault="003940EB" w:rsidP="003940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3940EB" w:rsidRPr="006D1126" w:rsidRDefault="003940EB" w:rsidP="003940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3940EB" w:rsidRPr="0089692C" w:rsidTr="009A7378">
        <w:tc>
          <w:tcPr>
            <w:tcW w:w="3369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/>
                <w:b/>
                <w:sz w:val="28"/>
                <w:szCs w:val="28"/>
              </w:rPr>
              <w:t>Adı- Soyadı</w:t>
            </w:r>
          </w:p>
        </w:tc>
        <w:tc>
          <w:tcPr>
            <w:tcW w:w="3543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/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İMZA</w:t>
            </w:r>
          </w:p>
        </w:tc>
      </w:tr>
      <w:tr w:rsidR="003940EB" w:rsidRPr="0089692C" w:rsidTr="009A7378">
        <w:trPr>
          <w:trHeight w:val="472"/>
        </w:trPr>
        <w:tc>
          <w:tcPr>
            <w:tcW w:w="3369" w:type="dxa"/>
            <w:vAlign w:val="center"/>
          </w:tcPr>
          <w:p w:rsidR="003940EB" w:rsidRPr="0089692C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Süleyman YARDIMCI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Pr="009A7378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378">
              <w:rPr>
                <w:rFonts w:ascii="Times New Roman" w:hAnsi="Times New Roman"/>
                <w:bCs/>
                <w:sz w:val="24"/>
                <w:szCs w:val="24"/>
              </w:rPr>
              <w:t>Arzu YILDIRIM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Mustafa SANGÜL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Müdür Başyardımcısı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Halil İbrahim GÜRBÜZ</w:t>
            </w:r>
          </w:p>
        </w:tc>
        <w:tc>
          <w:tcPr>
            <w:tcW w:w="3543" w:type="dxa"/>
            <w:vAlign w:val="center"/>
          </w:tcPr>
          <w:p w:rsidR="003940EB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Müdür Yardımcısı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İbrahim AÇIK</w:t>
            </w:r>
          </w:p>
        </w:tc>
        <w:tc>
          <w:tcPr>
            <w:tcW w:w="3543" w:type="dxa"/>
            <w:vAlign w:val="center"/>
          </w:tcPr>
          <w:p w:rsidR="003940EB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Müdür Yardımcısı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0EB" w:rsidRDefault="003940EB" w:rsidP="003940EB">
      <w:pPr>
        <w:jc w:val="both"/>
        <w:rPr>
          <w:rFonts w:ascii="Times New Roman" w:hAnsi="Times New Roman"/>
        </w:rPr>
      </w:pPr>
    </w:p>
    <w:p w:rsidR="003940EB" w:rsidRDefault="003940EB" w:rsidP="003940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Kırkağaç Anadolu İmam Hatip Lisesi Müdürlüğü tarafından oluşturulan RİSK DEĞERLENDİRME EKİBİ üyeleri yukarıdaki gibidir.</w:t>
      </w:r>
    </w:p>
    <w:p w:rsidR="003940EB" w:rsidRDefault="003940EB" w:rsidP="003940EB">
      <w:pPr>
        <w:jc w:val="both"/>
        <w:rPr>
          <w:rFonts w:ascii="Times New Roman" w:hAnsi="Times New Roman"/>
        </w:rPr>
      </w:pPr>
    </w:p>
    <w:p w:rsidR="003940EB" w:rsidRDefault="003940EB" w:rsidP="003940EB"/>
    <w:p w:rsidR="003940EB" w:rsidRDefault="003940EB">
      <w:pPr>
        <w:spacing w:after="200" w:line="276" w:lineRule="auto"/>
      </w:pPr>
      <w:r>
        <w:br w:type="page"/>
      </w:r>
    </w:p>
    <w:p w:rsidR="003940EB" w:rsidRPr="006D1126" w:rsidRDefault="003940EB" w:rsidP="003940EB">
      <w:pPr>
        <w:jc w:val="center"/>
        <w:rPr>
          <w:rFonts w:ascii="Times New Roman" w:hAnsi="Times New Roman"/>
          <w:b/>
        </w:rPr>
      </w:pPr>
      <w:r w:rsidRPr="006D1126">
        <w:rPr>
          <w:rFonts w:ascii="Times New Roman" w:hAnsi="Times New Roman"/>
          <w:b/>
        </w:rPr>
        <w:lastRenderedPageBreak/>
        <w:t>SALGIN ACİL DURUM İLETİŞİM PLANI</w:t>
      </w:r>
    </w:p>
    <w:p w:rsidR="003940EB" w:rsidRDefault="003940EB" w:rsidP="003940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D1126">
        <w:rPr>
          <w:rFonts w:ascii="Times New Roman" w:hAnsi="Times New Roman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/>
          <w:szCs w:val="24"/>
        </w:rPr>
        <w:t xml:space="preserve"> zaman geçirmeksizin, sıralı olarak aranması gereken kişiler.</w:t>
      </w:r>
    </w:p>
    <w:p w:rsidR="003940EB" w:rsidRDefault="003940EB" w:rsidP="003940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3940EB" w:rsidRPr="006D1126" w:rsidRDefault="003940EB" w:rsidP="003940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3940EB" w:rsidRPr="0089692C" w:rsidTr="009A7378">
        <w:tc>
          <w:tcPr>
            <w:tcW w:w="3369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/>
                <w:b/>
                <w:sz w:val="28"/>
                <w:szCs w:val="28"/>
              </w:rPr>
              <w:t>Adı- Soyadı</w:t>
            </w:r>
          </w:p>
        </w:tc>
        <w:tc>
          <w:tcPr>
            <w:tcW w:w="3543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/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3940EB" w:rsidRPr="0089692C" w:rsidRDefault="003940EB" w:rsidP="009A7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/>
                <w:b/>
                <w:sz w:val="28"/>
                <w:szCs w:val="28"/>
              </w:rPr>
              <w:t>Telefonu</w:t>
            </w:r>
          </w:p>
        </w:tc>
      </w:tr>
      <w:tr w:rsidR="003940EB" w:rsidRPr="0089692C" w:rsidTr="009A7378">
        <w:trPr>
          <w:trHeight w:val="563"/>
        </w:trPr>
        <w:tc>
          <w:tcPr>
            <w:tcW w:w="3369" w:type="dxa"/>
            <w:vAlign w:val="center"/>
          </w:tcPr>
          <w:p w:rsidR="003940EB" w:rsidRPr="009A7378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378">
              <w:rPr>
                <w:rFonts w:ascii="Times New Roman" w:hAnsi="Times New Roman"/>
                <w:bCs/>
                <w:sz w:val="24"/>
                <w:szCs w:val="24"/>
              </w:rPr>
              <w:t>Arzu YILDIRIM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3940EB" w:rsidRPr="0089692C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0541 903 96 03</w:t>
            </w:r>
          </w:p>
        </w:tc>
      </w:tr>
      <w:tr w:rsidR="003940EB" w:rsidRPr="0089692C" w:rsidTr="009A7378">
        <w:trPr>
          <w:trHeight w:val="472"/>
        </w:trPr>
        <w:tc>
          <w:tcPr>
            <w:tcW w:w="3369" w:type="dxa"/>
            <w:vAlign w:val="center"/>
          </w:tcPr>
          <w:p w:rsidR="003940EB" w:rsidRPr="0089692C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Süleyman YARDIMCI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3940EB" w:rsidRPr="0089692C" w:rsidRDefault="009A7378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0505 918 18 33</w:t>
            </w: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Kırkağaç Devlet Hastanesi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0236 588 11 03</w:t>
            </w:r>
          </w:p>
        </w:tc>
      </w:tr>
      <w:tr w:rsidR="003940EB" w:rsidRPr="0089692C" w:rsidTr="009A7378">
        <w:trPr>
          <w:trHeight w:val="549"/>
        </w:trPr>
        <w:tc>
          <w:tcPr>
            <w:tcW w:w="3369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Kırkağaç İlçe Milli Eğitim Müdürlüğü</w:t>
            </w:r>
          </w:p>
        </w:tc>
        <w:tc>
          <w:tcPr>
            <w:tcW w:w="3543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2C">
              <w:rPr>
                <w:rFonts w:ascii="Times New Roman" w:hAnsi="Times New Roman"/>
                <w:sz w:val="28"/>
                <w:szCs w:val="28"/>
              </w:rPr>
              <w:t>İlçe MEM</w:t>
            </w:r>
          </w:p>
        </w:tc>
        <w:tc>
          <w:tcPr>
            <w:tcW w:w="2410" w:type="dxa"/>
            <w:vAlign w:val="center"/>
          </w:tcPr>
          <w:p w:rsidR="003940EB" w:rsidRPr="0089692C" w:rsidRDefault="003940EB" w:rsidP="009A73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0236 588 10 15</w:t>
            </w:r>
          </w:p>
        </w:tc>
      </w:tr>
    </w:tbl>
    <w:p w:rsidR="003940EB" w:rsidRDefault="003940EB" w:rsidP="003940EB">
      <w:pPr>
        <w:jc w:val="both"/>
        <w:rPr>
          <w:rFonts w:ascii="Times New Roman" w:hAnsi="Times New Roman"/>
        </w:rPr>
      </w:pPr>
    </w:p>
    <w:p w:rsidR="003940EB" w:rsidRDefault="003940EB" w:rsidP="003940EB">
      <w:pPr>
        <w:jc w:val="both"/>
        <w:rPr>
          <w:rFonts w:ascii="Times New Roman" w:hAnsi="Times New Roman"/>
        </w:rPr>
      </w:pPr>
    </w:p>
    <w:p w:rsidR="003940EB" w:rsidRDefault="003940EB" w:rsidP="003940EB">
      <w:pPr>
        <w:jc w:val="both"/>
        <w:rPr>
          <w:rFonts w:ascii="Times New Roman" w:hAnsi="Times New Roman"/>
        </w:rPr>
      </w:pPr>
    </w:p>
    <w:p w:rsidR="003940EB" w:rsidRDefault="003940EB" w:rsidP="003940EB"/>
    <w:p w:rsidR="003940EB" w:rsidRDefault="003940EB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3940EB" w:rsidTr="009A7378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Pr="00235529" w:rsidRDefault="003940EB" w:rsidP="009A7378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GÜVENLİK GÖREVLİSİSNİN ADI SOYADI</w:t>
            </w:r>
          </w:p>
        </w:tc>
      </w:tr>
      <w:tr w:rsidR="003940EB" w:rsidTr="009A7378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İLETİŞİM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3940EB" w:rsidTr="009A7378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görevlisinin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okula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/kuruma alınmaması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ve sağlık kuruluşlarına yönlendirilmesi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CD32F5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Okul/kurum içinde mecbur kalmadıkça yüzeylere dokunmamalıdır. Dokunulduğunda el antiseptiği kullanılmalıdır.</w:t>
            </w:r>
          </w:p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Görevlisi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salgın hastalık dönemi önlemlerine (sosyal mesafe kuralları, maske kullanımı vb.) uyması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görevlileri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maskeli olarak okul/kurumlara giriş yapmalıdır.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Her sabah güvenlik görevlilerinin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vücut sıcaklığı ölçülmelidir. Bakanlık genelgesine uygun olarak 37.5 C ve üzeri ateşi tespit edilen çalışanların İşyerine girişi mümkün </w:t>
            </w:r>
            <w:proofErr w:type="spellStart"/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olmamalıdır.Yüksek</w:t>
            </w:r>
            <w:proofErr w:type="spellEnd"/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ateş  tespiti halinde, karantina odasında veya belirlenmiş benzeri bir alanda izolasyon sağlanarak derhal 112 aranmalıdır.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CD32F5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görevlileri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okul/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kurum  içinde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mümkün olduğu kadar kısa süre kalması</w:t>
            </w:r>
          </w:p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sağlanmalıdır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9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üvenlik personeli kuruluş ve salgın hastalık durumlarında özgü giriş kuralları hakkında bilgiye sahip olmalı ve bu konuda eğitim almış olmalıdır.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Güvenlik personeli tarafından ortak kullanılan telsiz telefon gibi malzemelerin vardiya değişimlerine teslim öncesi uygun şekilde </w:t>
            </w:r>
            <w:proofErr w:type="gramStart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dezenfekte</w:t>
            </w:r>
            <w:proofErr w:type="gramEnd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 edilmesi sağlanmalıdır.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57193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2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332C8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Okul/kurum giriş çıkış ile ilgili salgın hastalık durumlarında özgü kurallar belirlenmiş uygulanmalı ve ziyaretçiler detaylı olarak kayıt altına alınmalıdır.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57193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2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332C8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Ziyaretçi kartlarının her kullanımdan önce </w:t>
            </w:r>
            <w:proofErr w:type="gramStart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dezenfekte</w:t>
            </w:r>
            <w:proofErr w:type="gramEnd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 edilmelidir.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57193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2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332C8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Güvenlik alanının en az günlük olarak deterjan ve su veya dezenfektanlarla temizlenmesi,</w:t>
            </w:r>
          </w:p>
          <w:p w:rsidR="003940EB" w:rsidRPr="00B332C8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proofErr w:type="gramStart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güvenlikteki</w:t>
            </w:r>
            <w:proofErr w:type="gramEnd"/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 kalemler, ziyaretçi kartlarının da dezenfektan ile temizlenmesi kontrol altına alınmalıdır.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B57193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2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nda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belirtilenGüvenlik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Görevlisi Talimatını ve </w:t>
            </w:r>
            <w:proofErr w:type="gramStart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Taahhütnamesini 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okudum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anladım</w:t>
            </w:r>
            <w:proofErr w:type="spellEnd"/>
            <w:proofErr w:type="gramEnd"/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tedbirlere uyacağımı ve gerekli itinayı göstereceğimi taahhüt ederim.</w:t>
            </w:r>
          </w:p>
          <w:p w:rsidR="003940EB" w:rsidRPr="00235529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3940EB" w:rsidRPr="00AC4C97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3940EB" w:rsidTr="009A7378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Pr="00AC4C97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  <w:r>
        <w:br w:type="page"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343"/>
        <w:gridCol w:w="2469"/>
        <w:gridCol w:w="1701"/>
        <w:gridCol w:w="1559"/>
      </w:tblGrid>
      <w:tr w:rsidR="003940EB" w:rsidTr="009A7378">
        <w:trPr>
          <w:trHeight w:val="757"/>
        </w:trPr>
        <w:tc>
          <w:tcPr>
            <w:tcW w:w="567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SN</w:t>
            </w:r>
          </w:p>
        </w:tc>
        <w:tc>
          <w:tcPr>
            <w:tcW w:w="3343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2469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TEŞHİS TARİHİ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İYİLEŞME TARİHİ</w:t>
            </w: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40EB" w:rsidTr="009A7378">
        <w:trPr>
          <w:trHeight w:val="567"/>
        </w:trPr>
        <w:tc>
          <w:tcPr>
            <w:tcW w:w="567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43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940EB" w:rsidRDefault="003940EB" w:rsidP="009A7378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3940EB" w:rsidTr="009A7378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Pr="00235529" w:rsidRDefault="003940EB" w:rsidP="009A7378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ZİYARETÇİNİN/TEDARİKÇİNİN ADI SOYADI</w:t>
            </w:r>
          </w:p>
        </w:tc>
      </w:tr>
      <w:tr w:rsidR="003940EB" w:rsidTr="009A7378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İLETİŞİM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940EB" w:rsidTr="009A7378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3940EB" w:rsidTr="009A7378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ziyaretçi ve tedarikçilerin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okula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/kuruma alınmaması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ve sağlık kuruluşlarına yönlendirilmesi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CD32F5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Okul/kurum içinde mecbur kalmadıkça yüzeylere dokunmamalıdır. Dokunulduğunda el antiseptiği kullanılmalıdır.</w:t>
            </w:r>
          </w:p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Ziyaretçilerin ve tedarikçilerin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salgın hastalık dönemi önlemlerine (sosyal mesafe kuralları, maske kullanımı vb.) uyması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9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Tüm ziyaretçiler maskeli olarak okul/kurumlara giriş yapmalıdır.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Tüm ziyaretçilerin ve tedarikçilerin vücut sıcaklığı ölçülmelidir. Bakanlık genelgesine uygun olarak 37.5 C ve üzeri ateşi tespit edilen çalışanların İşyerine girişi mümkün </w:t>
            </w:r>
            <w:proofErr w:type="spellStart"/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olmamalıdır.Yüksek</w:t>
            </w:r>
            <w:proofErr w:type="spellEnd"/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ateş  tespiti halinde, karantina odasında veya belirlenmiş benzeri bir alanda izolasyon sağlanarak derhal 112 aranmalıdır.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CD32F5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Ziyaretçilerin ve tedarikçilerin okul/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kurum  içinde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mümkün olduğu kadar kısa süre kalması</w:t>
            </w:r>
          </w:p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sağlanmalıdır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Ziyaretçi kartları temizlik dezenfektasyon filan programları doğrusunu 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dezenfekte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edilmelidir.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nda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belirtilenZiyaretçive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TedarikçiTaahhütnamesini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okudum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anladım</w:t>
            </w:r>
            <w:proofErr w:type="spellEnd"/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tedbirlere uyacağımı ve gerekli itinayı göstereceğimi taahhüt ederim.</w:t>
            </w:r>
          </w:p>
          <w:p w:rsidR="003940EB" w:rsidRPr="00235529" w:rsidRDefault="003940EB" w:rsidP="009A7378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3940EB" w:rsidRPr="00AC4C97" w:rsidRDefault="003940EB" w:rsidP="009A7378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3940EB" w:rsidTr="009A7378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Pr="00AC4C97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3940EB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</w:p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186"/>
        <w:gridCol w:w="1186"/>
      </w:tblGrid>
      <w:tr w:rsidR="003940EB" w:rsidTr="009A7378">
        <w:trPr>
          <w:gridAfter w:val="1"/>
          <w:wAfter w:w="1186" w:type="dxa"/>
          <w:trHeight w:val="52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KONTROL ÖNLEMLERİ HİYERARŞİSİ KONULARI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HAYIR</w:t>
            </w:r>
          </w:p>
        </w:tc>
      </w:tr>
      <w:tr w:rsidR="003940EB" w:rsidTr="009A7378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Semptomları (be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lirtileri) olan kişilerin erken </w:t>
            </w: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saptanması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6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Sağlık otoritesine bildirilmesini/raporlanması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8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erken </w:t>
            </w:r>
            <w:proofErr w:type="gramStart"/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izolasyonunu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40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EB" w:rsidTr="009A7378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sağlık kuruluşuna nakledilmesi/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naklinin sağlanması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41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42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940EB" w:rsidTr="009A7378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62045A" w:rsidRDefault="003940EB" w:rsidP="009A7378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Doğrulan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mış salgın hastalıklı (COVID-19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vb.) kişilerin iyileşmesini takiben sağlık </w:t>
            </w:r>
            <w:proofErr w:type="spellStart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otoritelerincebelirlenen</w:t>
            </w:r>
            <w:proofErr w:type="spellEnd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 süre (COVID-19 için en az14 gün) </w:t>
            </w:r>
            <w:proofErr w:type="gramStart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izolasyon</w:t>
            </w:r>
            <w:proofErr w:type="gramEnd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 sonrasında kuruluşa </w:t>
            </w:r>
            <w:proofErr w:type="spellStart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dönmesininsağlanması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43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44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3940EB" w:rsidRPr="003E69DF" w:rsidRDefault="003940EB" w:rsidP="009A7378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940EB" w:rsidTr="009A7378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……………………………………………………………….</w:t>
            </w:r>
            <w:proofErr w:type="gramEnd"/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Salgın Acil Durum Sorumlusu                             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Öğretmeni</w:t>
            </w:r>
          </w:p>
        </w:tc>
      </w:tr>
      <w:tr w:rsidR="003940EB" w:rsidTr="009A7378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20 …</w:t>
            </w:r>
            <w:proofErr w:type="gramEnd"/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3940EB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3940EB" w:rsidRPr="00AC4C97" w:rsidRDefault="003940EB" w:rsidP="009A7378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3940EB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Pr="00235529" w:rsidRDefault="003940EB" w:rsidP="003940EB">
      <w:pPr>
        <w:tabs>
          <w:tab w:val="left" w:pos="3650"/>
        </w:tabs>
        <w:rPr>
          <w:rFonts w:ascii="Times New Roman" w:hAnsi="Times New Roman"/>
        </w:rPr>
      </w:pPr>
    </w:p>
    <w:p w:rsidR="003940EB" w:rsidRDefault="003940EB">
      <w:pPr>
        <w:spacing w:after="200" w:line="276" w:lineRule="auto"/>
      </w:pPr>
      <w:r>
        <w:br w:type="page"/>
      </w:r>
    </w:p>
    <w:p w:rsidR="003940EB" w:rsidRDefault="003940EB" w:rsidP="003940EB"/>
    <w:p w:rsidR="003940EB" w:rsidRDefault="003940EB" w:rsidP="003940EB"/>
    <w:p w:rsidR="003940EB" w:rsidRDefault="003940EB" w:rsidP="003940EB">
      <w:r>
        <w:t>Sayı</w:t>
      </w:r>
      <w:r>
        <w:tab/>
        <w:t xml:space="preserve">: </w:t>
      </w:r>
      <w:proofErr w:type="gramStart"/>
      <w:r>
        <w:t>50427413</w:t>
      </w:r>
      <w:proofErr w:type="gramEnd"/>
      <w:r>
        <w:t>-&lt;...&gt;-E.&lt;...&gt;</w:t>
      </w:r>
      <w:r>
        <w:tab/>
        <w:t>&lt;...&gt;</w:t>
      </w:r>
    </w:p>
    <w:p w:rsidR="003940EB" w:rsidRDefault="003940EB" w:rsidP="003940EB">
      <w:r>
        <w:t>Konu</w:t>
      </w:r>
      <w:r>
        <w:tab/>
        <w:t>: Görevlendirme</w:t>
      </w:r>
    </w:p>
    <w:p w:rsidR="003940EB" w:rsidRDefault="003940EB" w:rsidP="003940EB"/>
    <w:p w:rsidR="003940EB" w:rsidRDefault="003940EB" w:rsidP="003940EB"/>
    <w:p w:rsidR="003940EB" w:rsidRDefault="003940EB" w:rsidP="003940EB"/>
    <w:p w:rsidR="003940EB" w:rsidRDefault="00A97A59" w:rsidP="003940EB">
      <w:r>
        <w:tab/>
      </w:r>
      <w:r w:rsidR="003940EB">
        <w:t xml:space="preserve">Sayın </w:t>
      </w:r>
      <w:r w:rsidR="00783ADA">
        <w:t>Arzu YILDIRIM</w:t>
      </w:r>
      <w:r w:rsidR="003940EB">
        <w:t>;</w:t>
      </w:r>
    </w:p>
    <w:p w:rsidR="003940EB" w:rsidRDefault="003940EB" w:rsidP="003940EB"/>
    <w:p w:rsidR="003940EB" w:rsidRDefault="003940EB" w:rsidP="003940EB">
      <w:r>
        <w:t xml:space="preserve">            Eğitim Kurumlarında Hijyen Şartlarının Geliştirilmesi ve Enfeksiyon Önleme  </w:t>
      </w:r>
    </w:p>
    <w:p w:rsidR="003940EB" w:rsidRDefault="003940EB" w:rsidP="003940EB">
      <w:r>
        <w:t>Kontrol Kılavuzu gereği kurumumuzda “Salgın Acil Durum Sorumlusu” olarak görevlendirildiniz.</w:t>
      </w:r>
    </w:p>
    <w:p w:rsidR="003940EB" w:rsidRDefault="003940EB" w:rsidP="003940EB"/>
    <w:p w:rsidR="003940EB" w:rsidRDefault="003940EB" w:rsidP="003940EB">
      <w:r>
        <w:tab/>
        <w:t>Gereğini rica ederim.</w:t>
      </w:r>
    </w:p>
    <w:p w:rsidR="003940EB" w:rsidRDefault="003940EB" w:rsidP="003940EB"/>
    <w:p w:rsidR="003940EB" w:rsidRDefault="003940EB" w:rsidP="003940EB">
      <w:r>
        <w:tab/>
      </w:r>
    </w:p>
    <w:p w:rsidR="003940EB" w:rsidRDefault="003940EB" w:rsidP="003940EB"/>
    <w:p w:rsidR="003940EB" w:rsidRDefault="00783ADA" w:rsidP="003940E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6" w:name="_GoBack"/>
      <w:bookmarkEnd w:id="6"/>
      <w:r>
        <w:t xml:space="preserve"> Süleyman YARDIMCI</w:t>
      </w:r>
    </w:p>
    <w:p w:rsidR="00CD0534" w:rsidRDefault="003940EB" w:rsidP="00394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CD0534" w:rsidSect="009A7378">
      <w:headerReference w:type="default" r:id="rId11"/>
      <w:footerReference w:type="default" r:id="rId12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5D" w:rsidRDefault="0064605D" w:rsidP="003940EB">
      <w:r>
        <w:separator/>
      </w:r>
    </w:p>
  </w:endnote>
  <w:endnote w:type="continuationSeparator" w:id="0">
    <w:p w:rsidR="0064605D" w:rsidRDefault="0064605D" w:rsidP="0039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JJBJP+Arial">
    <w:altName w:val="Arial Unicode MS"/>
    <w:panose1 w:val="00000000000000000000"/>
    <w:charset w:val="A2"/>
    <w:family w:val="swiss"/>
    <w:notTrueType/>
    <w:pitch w:val="default"/>
    <w:sig w:usb0="00000000" w:usb1="08080000" w:usb2="00000010" w:usb3="00000000" w:csb0="00100010" w:csb1="00000000"/>
  </w:font>
  <w:font w:name="POKOCJ+Wingdings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78" w:rsidRDefault="009A7378">
    <w:pPr>
      <w:pStyle w:val="Altbilgi"/>
    </w:pPr>
  </w:p>
  <w:p w:rsidR="009A7378" w:rsidRDefault="009A73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5D" w:rsidRDefault="0064605D" w:rsidP="003940EB">
      <w:r>
        <w:separator/>
      </w:r>
    </w:p>
  </w:footnote>
  <w:footnote w:type="continuationSeparator" w:id="0">
    <w:p w:rsidR="0064605D" w:rsidRDefault="0064605D" w:rsidP="0039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4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5"/>
      <w:gridCol w:w="4642"/>
      <w:gridCol w:w="1496"/>
      <w:gridCol w:w="1057"/>
    </w:tblGrid>
    <w:tr w:rsidR="009A7378" w:rsidRPr="00211120" w:rsidTr="009A7378">
      <w:trPr>
        <w:cantSplit/>
        <w:trHeight w:val="160"/>
      </w:trPr>
      <w:tc>
        <w:tcPr>
          <w:tcW w:w="1249" w:type="pct"/>
          <w:vMerge w:val="restart"/>
          <w:vAlign w:val="center"/>
        </w:tcPr>
        <w:p w:rsidR="009A7378" w:rsidRDefault="009A7378" w:rsidP="009A737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795EE606" wp14:editId="48AB6612">
                <wp:extent cx="1440180" cy="1440180"/>
                <wp:effectExtent l="19050" t="0" r="7620" b="0"/>
                <wp:docPr id="1" name="0 Resim" descr="Okul logosu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ul logosu 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A7378" w:rsidRPr="00CC3694" w:rsidRDefault="009A7378" w:rsidP="009A7378">
          <w:pPr>
            <w:pStyle w:val="stbilgi"/>
            <w:jc w:val="center"/>
            <w:rPr>
              <w:rFonts w:ascii="Century Gothic" w:hAnsi="Century Gothic"/>
            </w:rPr>
          </w:pPr>
        </w:p>
      </w:tc>
      <w:tc>
        <w:tcPr>
          <w:tcW w:w="2420" w:type="pct"/>
          <w:vMerge w:val="restart"/>
          <w:vAlign w:val="center"/>
        </w:tcPr>
        <w:p w:rsidR="009A7378" w:rsidRPr="00606AD1" w:rsidRDefault="009A7378" w:rsidP="009A7378">
          <w:pPr>
            <w:ind w:right="34"/>
            <w:jc w:val="center"/>
            <w:rPr>
              <w:rFonts w:ascii="Times New Roman" w:hAnsi="Times New Roman"/>
              <w:color w:val="FF0000"/>
              <w:szCs w:val="24"/>
            </w:rPr>
          </w:pPr>
          <w:r>
            <w:rPr>
              <w:rStyle w:val="Gvdemetni2105ptKalnDeil"/>
              <w:rFonts w:eastAsia="Times"/>
              <w:color w:val="FF0000"/>
              <w:szCs w:val="24"/>
            </w:rPr>
            <w:t>KIRKAĞAÇ ANADOLU İMAM HATİP LİSESİ SEKÖ VE KAYITLARI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A7378" w:rsidRDefault="009A7378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A7378" w:rsidRDefault="009A7378" w:rsidP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9A7378" w:rsidRPr="00211120" w:rsidTr="009A7378">
      <w:trPr>
        <w:cantSplit/>
        <w:trHeight w:val="160"/>
      </w:trPr>
      <w:tc>
        <w:tcPr>
          <w:tcW w:w="1249" w:type="pct"/>
          <w:vMerge/>
          <w:vAlign w:val="center"/>
        </w:tcPr>
        <w:p w:rsidR="009A7378" w:rsidRDefault="009A7378" w:rsidP="009A73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9A7378" w:rsidRPr="00B24C33" w:rsidRDefault="009A7378" w:rsidP="009A73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A7378" w:rsidRDefault="009A7378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A7378" w:rsidRDefault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23/08/2020</w:t>
          </w:r>
          <w:proofErr w:type="gramEnd"/>
        </w:p>
      </w:tc>
    </w:tr>
    <w:tr w:rsidR="009A7378" w:rsidRPr="00211120" w:rsidTr="009A7378">
      <w:trPr>
        <w:cantSplit/>
        <w:trHeight w:val="160"/>
      </w:trPr>
      <w:tc>
        <w:tcPr>
          <w:tcW w:w="1249" w:type="pct"/>
          <w:vMerge/>
          <w:vAlign w:val="center"/>
        </w:tcPr>
        <w:p w:rsidR="009A7378" w:rsidRDefault="009A7378" w:rsidP="009A73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9A7378" w:rsidRPr="00B24C33" w:rsidRDefault="009A7378" w:rsidP="009A73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A7378" w:rsidRDefault="009A7378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A7378" w:rsidRDefault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02</w:t>
          </w:r>
        </w:p>
      </w:tc>
    </w:tr>
    <w:tr w:rsidR="009A7378" w:rsidRPr="00211120" w:rsidTr="009A7378">
      <w:trPr>
        <w:cantSplit/>
        <w:trHeight w:val="160"/>
      </w:trPr>
      <w:tc>
        <w:tcPr>
          <w:tcW w:w="1249" w:type="pct"/>
          <w:vMerge/>
          <w:vAlign w:val="center"/>
        </w:tcPr>
        <w:p w:rsidR="009A7378" w:rsidRDefault="009A7378" w:rsidP="009A73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9A7378" w:rsidRPr="00B24C33" w:rsidRDefault="009A7378" w:rsidP="009A73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A7378" w:rsidRDefault="009A7378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A7378" w:rsidRDefault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04 / 07/ 2023</w:t>
          </w:r>
        </w:p>
      </w:tc>
    </w:tr>
    <w:tr w:rsidR="009A7378" w:rsidRPr="00211120" w:rsidTr="009A7378">
      <w:trPr>
        <w:cantSplit/>
        <w:trHeight w:val="986"/>
      </w:trPr>
      <w:tc>
        <w:tcPr>
          <w:tcW w:w="1249" w:type="pct"/>
          <w:vMerge/>
          <w:vAlign w:val="center"/>
        </w:tcPr>
        <w:p w:rsidR="009A7378" w:rsidRDefault="009A7378" w:rsidP="009A737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9A7378" w:rsidRPr="00B24C33" w:rsidRDefault="009A7378" w:rsidP="009A737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9A7378" w:rsidRPr="00650C68" w:rsidRDefault="009A7378" w:rsidP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9A7378" w:rsidRPr="00650C68" w:rsidRDefault="009A7378" w:rsidP="009A737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783ADA">
            <w:rPr>
              <w:rFonts w:ascii="Times New Roman" w:hAnsi="Times New Roman"/>
              <w:b/>
              <w:bCs/>
              <w:noProof/>
              <w:sz w:val="16"/>
              <w:szCs w:val="16"/>
            </w:rPr>
            <w:t>19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9A7378" w:rsidRPr="00C42407" w:rsidRDefault="009A7378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EB"/>
    <w:rsid w:val="00136C8C"/>
    <w:rsid w:val="003940EB"/>
    <w:rsid w:val="004555C5"/>
    <w:rsid w:val="004C3CE3"/>
    <w:rsid w:val="004F6568"/>
    <w:rsid w:val="0064605D"/>
    <w:rsid w:val="00770A77"/>
    <w:rsid w:val="00783ADA"/>
    <w:rsid w:val="007D4C77"/>
    <w:rsid w:val="00852C36"/>
    <w:rsid w:val="00870AF5"/>
    <w:rsid w:val="008E38E7"/>
    <w:rsid w:val="009A7378"/>
    <w:rsid w:val="00A97A59"/>
    <w:rsid w:val="00B74463"/>
    <w:rsid w:val="00CD0534"/>
    <w:rsid w:val="00EB2B62"/>
    <w:rsid w:val="00E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EB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40EB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0EB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940EB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3940EB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940E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39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394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0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0EB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94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940EB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Windows Kullanıcısı</cp:lastModifiedBy>
  <cp:revision>5</cp:revision>
  <dcterms:created xsi:type="dcterms:W3CDTF">2022-08-04T10:42:00Z</dcterms:created>
  <dcterms:modified xsi:type="dcterms:W3CDTF">2024-10-11T09:30:00Z</dcterms:modified>
</cp:coreProperties>
</file>